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3FC5" w14:textId="22E580A7" w:rsidR="009F4673" w:rsidRPr="00FA5000" w:rsidRDefault="00BE059C" w:rsidP="009F4673">
      <w:pPr>
        <w:widowControl w:val="0"/>
        <w:jc w:val="center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FA5000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DF63A99" wp14:editId="3A0F946A">
            <wp:simplePos x="0" y="0"/>
            <wp:positionH relativeFrom="column">
              <wp:posOffset>-327660</wp:posOffset>
            </wp:positionH>
            <wp:positionV relativeFrom="page">
              <wp:posOffset>542925</wp:posOffset>
            </wp:positionV>
            <wp:extent cx="1152525" cy="533400"/>
            <wp:effectExtent l="0" t="0" r="9525" b="0"/>
            <wp:wrapThrough wrapText="bothSides">
              <wp:wrapPolygon edited="0">
                <wp:start x="3570" y="0"/>
                <wp:lineTo x="0" y="4629"/>
                <wp:lineTo x="0" y="16971"/>
                <wp:lineTo x="8212" y="20829"/>
                <wp:lineTo x="17137" y="20829"/>
                <wp:lineTo x="19279" y="20829"/>
                <wp:lineTo x="19993" y="20829"/>
                <wp:lineTo x="21421" y="15429"/>
                <wp:lineTo x="21421" y="12343"/>
                <wp:lineTo x="13567" y="6943"/>
                <wp:lineTo x="5355" y="0"/>
                <wp:lineTo x="357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673" w:rsidRPr="00FA5000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D2448E0" wp14:editId="340C89ED">
            <wp:simplePos x="0" y="0"/>
            <wp:positionH relativeFrom="column">
              <wp:posOffset>3420110</wp:posOffset>
            </wp:positionH>
            <wp:positionV relativeFrom="page">
              <wp:posOffset>438150</wp:posOffset>
            </wp:positionV>
            <wp:extent cx="677545" cy="752475"/>
            <wp:effectExtent l="0" t="0" r="8255" b="9525"/>
            <wp:wrapThrough wrapText="bothSides">
              <wp:wrapPolygon edited="0">
                <wp:start x="0" y="0"/>
                <wp:lineTo x="0" y="21327"/>
                <wp:lineTo x="21256" y="21327"/>
                <wp:lineTo x="21256" y="0"/>
                <wp:lineTo x="0" y="0"/>
              </wp:wrapPolygon>
            </wp:wrapThrough>
            <wp:docPr id="8" name="Imagem 8" descr="logo001-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001-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673" w:rsidRPr="00FA5000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01406B0" wp14:editId="7B51739D">
            <wp:simplePos x="0" y="0"/>
            <wp:positionH relativeFrom="column">
              <wp:posOffset>1746250</wp:posOffset>
            </wp:positionH>
            <wp:positionV relativeFrom="page">
              <wp:posOffset>438150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673" w:rsidRPr="00FA5000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ECD3A87" wp14:editId="5985520B">
            <wp:simplePos x="0" y="0"/>
            <wp:positionH relativeFrom="column">
              <wp:posOffset>5019040</wp:posOffset>
            </wp:positionH>
            <wp:positionV relativeFrom="page">
              <wp:posOffset>438150</wp:posOffset>
            </wp:positionV>
            <wp:extent cx="956945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070" y="21278"/>
                <wp:lineTo x="21070" y="0"/>
                <wp:lineTo x="0" y="0"/>
              </wp:wrapPolygon>
            </wp:wrapThrough>
            <wp:docPr id="6" name="Imagem 6" descr="SELO CURAR O CURADOR  ABRATH01514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CURAR O CURADOR  ABRATH01514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673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7F295116" w14:textId="77777777" w:rsidR="009F4673" w:rsidRPr="00FA5000" w:rsidRDefault="009F4673" w:rsidP="009F4673">
      <w:pPr>
        <w:widowControl w:val="0"/>
        <w:jc w:val="center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6F18C81A" w14:textId="77777777" w:rsidR="009F4673" w:rsidRPr="00FA5000" w:rsidRDefault="002A2F65" w:rsidP="009F4673">
      <w:pPr>
        <w:widowControl w:val="0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FA5000">
        <w:rPr>
          <w:rFonts w:ascii="Arial" w:hAnsi="Arial" w:cs="Arial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94E157" wp14:editId="5395C349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4467860" cy="1800225"/>
                <wp:effectExtent l="0" t="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9E00" w14:textId="77777777" w:rsidR="00D40135" w:rsidRDefault="00D40135" w:rsidP="009F4673">
                            <w:pPr>
                              <w:widowControl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7030A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7030A0"/>
                                <w:sz w:val="36"/>
                                <w:szCs w:val="24"/>
                              </w:rPr>
                              <w:t>CURAR O CURADOR</w:t>
                            </w:r>
                          </w:p>
                          <w:p w14:paraId="14E4441D" w14:textId="77777777" w:rsidR="00D40135" w:rsidRDefault="00D40135" w:rsidP="009F46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 xml:space="preserve">Treinamento em Constelação Sistêmica </w:t>
                            </w:r>
                          </w:p>
                          <w:p w14:paraId="1415C569" w14:textId="77777777" w:rsidR="00D40135" w:rsidRDefault="00D40135" w:rsidP="009F46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24"/>
                              </w:rPr>
                              <w:t>Fenomenológica e Familiar</w:t>
                            </w:r>
                          </w:p>
                          <w:p w14:paraId="2242FB74" w14:textId="16C5FBC0" w:rsidR="00D40135" w:rsidRDefault="00D40135" w:rsidP="009F46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4"/>
                              </w:rPr>
                              <w:t>RIO DE JANEIRO 2020</w:t>
                            </w:r>
                          </w:p>
                          <w:p w14:paraId="7EB54E5B" w14:textId="77777777" w:rsidR="00D40135" w:rsidRDefault="00D40135" w:rsidP="009F4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94E15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2.2pt;width:351.8pt;height:141.7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" filled="f" stroked="f">
                <v:textbox>
                  <w:txbxContent>
                    <w:p w14:paraId="34329E00" w14:textId="77777777" w:rsidR="00D40135" w:rsidRDefault="00D40135" w:rsidP="009F4673">
                      <w:pPr>
                        <w:widowControl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7030A0"/>
                          <w:sz w:val="36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7030A0"/>
                          <w:sz w:val="36"/>
                          <w:szCs w:val="24"/>
                        </w:rPr>
                        <w:t>CURAR O CURADOR</w:t>
                      </w:r>
                    </w:p>
                    <w:p w14:paraId="14E4441D" w14:textId="77777777" w:rsidR="00D40135" w:rsidRDefault="00D40135" w:rsidP="009F46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24"/>
                        </w:rPr>
                        <w:t xml:space="preserve">Treinamento em Constelação Sistêmica </w:t>
                      </w:r>
                    </w:p>
                    <w:p w14:paraId="1415C569" w14:textId="77777777" w:rsidR="00D40135" w:rsidRDefault="00D40135" w:rsidP="009F46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24"/>
                        </w:rPr>
                        <w:t>Fenomenológica e Familiar</w:t>
                      </w:r>
                    </w:p>
                    <w:p w14:paraId="2242FB74" w14:textId="16C5FBC0" w:rsidR="00D40135" w:rsidRDefault="00D40135" w:rsidP="009F46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7030A0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7030A0"/>
                          <w:sz w:val="28"/>
                          <w:szCs w:val="24"/>
                        </w:rPr>
                        <w:t>RIO DE JANEIRO 2020</w:t>
                      </w:r>
                    </w:p>
                    <w:p w14:paraId="7EB54E5B" w14:textId="77777777" w:rsidR="00D40135" w:rsidRDefault="00D40135" w:rsidP="009F4673"/>
                  </w:txbxContent>
                </v:textbox>
                <w10:wrap type="square" anchorx="margin"/>
              </v:shape>
            </w:pict>
          </mc:Fallback>
        </mc:AlternateContent>
      </w:r>
    </w:p>
    <w:p w14:paraId="24C18B40" w14:textId="77777777" w:rsidR="009F4673" w:rsidRPr="00FA5000" w:rsidRDefault="009F4673" w:rsidP="009F4673">
      <w:pPr>
        <w:widowControl w:val="0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3007EF31" w14:textId="77777777" w:rsidR="009F4673" w:rsidRPr="00FA5000" w:rsidRDefault="009F4673" w:rsidP="009F4673">
      <w:pPr>
        <w:widowControl w:val="0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3B6FF594" w14:textId="77777777" w:rsidR="009F4673" w:rsidRPr="00FA5000" w:rsidRDefault="009F4673" w:rsidP="009F4673">
      <w:pPr>
        <w:widowControl w:val="0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12D133E" w14:textId="33A5036A" w:rsidR="009F4673" w:rsidRDefault="009F4673" w:rsidP="009F4673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PROGRAMA EM 9 MÓDULOS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de 2 dias</w:t>
      </w:r>
      <w:r w:rsidR="00022F1C" w:rsidRPr="00FA5000">
        <w:rPr>
          <w:rFonts w:ascii="Arial" w:hAnsi="Arial" w:cs="Arial"/>
          <w:bCs/>
          <w:color w:val="7030A0"/>
          <w:sz w:val="24"/>
          <w:szCs w:val="24"/>
        </w:rPr>
        <w:t xml:space="preserve"> cada módulo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>. Est</w:t>
      </w:r>
      <w:r w:rsidR="00022F1C" w:rsidRPr="00FA5000">
        <w:rPr>
          <w:rFonts w:ascii="Arial" w:hAnsi="Arial" w:cs="Arial"/>
          <w:bCs/>
          <w:color w:val="7030A0"/>
          <w:sz w:val="24"/>
          <w:szCs w:val="24"/>
        </w:rPr>
        <w:t>a é uma forma</w:t>
      </w:r>
      <w:r w:rsidR="00645221">
        <w:rPr>
          <w:rFonts w:ascii="Arial" w:hAnsi="Arial" w:cs="Arial"/>
          <w:bCs/>
          <w:color w:val="7030A0"/>
          <w:sz w:val="24"/>
          <w:szCs w:val="24"/>
        </w:rPr>
        <w:t>ção</w:t>
      </w:r>
      <w:r w:rsidR="00022F1C" w:rsidRPr="00FA5000">
        <w:rPr>
          <w:rFonts w:ascii="Arial" w:hAnsi="Arial" w:cs="Arial"/>
          <w:bCs/>
          <w:color w:val="7030A0"/>
          <w:sz w:val="24"/>
          <w:szCs w:val="24"/>
        </w:rPr>
        <w:t xml:space="preserve"> básica, </w:t>
      </w:r>
      <w:r w:rsidR="006C4B4F" w:rsidRPr="00FA5000">
        <w:rPr>
          <w:rFonts w:ascii="Arial" w:hAnsi="Arial" w:cs="Arial"/>
          <w:bCs/>
          <w:color w:val="7030A0"/>
          <w:sz w:val="24"/>
          <w:szCs w:val="24"/>
        </w:rPr>
        <w:t>um treinamento</w:t>
      </w:r>
      <w:r w:rsidR="00022F1C" w:rsidRPr="00FA5000">
        <w:rPr>
          <w:rFonts w:ascii="Arial" w:hAnsi="Arial" w:cs="Arial"/>
          <w:bCs/>
          <w:color w:val="7030A0"/>
          <w:sz w:val="24"/>
          <w:szCs w:val="24"/>
        </w:rPr>
        <w:t xml:space="preserve"> com muitas </w:t>
      </w:r>
      <w:r w:rsidR="006C4B4F" w:rsidRPr="00FA5000">
        <w:rPr>
          <w:rFonts w:ascii="Arial" w:hAnsi="Arial" w:cs="Arial"/>
          <w:bCs/>
          <w:color w:val="7030A0"/>
          <w:sz w:val="24"/>
          <w:szCs w:val="24"/>
        </w:rPr>
        <w:t>práticas</w:t>
      </w:r>
      <w:r w:rsidR="00022F1C" w:rsidRPr="00FA5000">
        <w:rPr>
          <w:rFonts w:ascii="Arial" w:hAnsi="Arial" w:cs="Arial"/>
          <w:bCs/>
          <w:color w:val="7030A0"/>
          <w:sz w:val="24"/>
          <w:szCs w:val="24"/>
        </w:rPr>
        <w:t xml:space="preserve"> e dinâmicas, minis constelações, que são constelações com objetivos e constelações</w:t>
      </w:r>
      <w:r w:rsidR="006C4B4F" w:rsidRPr="00FA5000">
        <w:rPr>
          <w:rFonts w:ascii="Arial" w:hAnsi="Arial" w:cs="Arial"/>
          <w:bCs/>
          <w:color w:val="7030A0"/>
          <w:sz w:val="24"/>
          <w:szCs w:val="24"/>
        </w:rPr>
        <w:t>. Esta formação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tem</w:t>
      </w:r>
      <w:r w:rsidR="006C4B4F" w:rsidRPr="00FA5000">
        <w:rPr>
          <w:rFonts w:ascii="Arial" w:hAnsi="Arial" w:cs="Arial"/>
          <w:bCs/>
          <w:color w:val="7030A0"/>
          <w:sz w:val="24"/>
          <w:szCs w:val="24"/>
        </w:rPr>
        <w:t xml:space="preserve"> o selo de registro na Biblioteca Nacional RDA,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o selo da 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ABRATH 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>– Associação Brasileira dos terapeutas Holísticos</w:t>
      </w:r>
      <w:r w:rsidR="006C4B4F" w:rsidRPr="00FA5000">
        <w:rPr>
          <w:rFonts w:ascii="Arial" w:hAnsi="Arial" w:cs="Arial"/>
          <w:bCs/>
          <w:color w:val="7030A0"/>
          <w:sz w:val="24"/>
          <w:szCs w:val="24"/>
        </w:rPr>
        <w:t xml:space="preserve"> e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pela 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ABC Sistemas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- Associação Brasileira de Constelações Sistêmicas</w:t>
      </w:r>
      <w:r w:rsidR="006C4B4F" w:rsidRPr="00FA5000">
        <w:rPr>
          <w:rFonts w:ascii="Arial" w:hAnsi="Arial" w:cs="Arial"/>
          <w:bCs/>
          <w:color w:val="7030A0"/>
          <w:sz w:val="24"/>
          <w:szCs w:val="24"/>
        </w:rPr>
        <w:t>.</w:t>
      </w:r>
    </w:p>
    <w:p w14:paraId="5C80C050" w14:textId="77374E78" w:rsidR="00645221" w:rsidRPr="00FA5000" w:rsidRDefault="00645221" w:rsidP="009F4673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375EBB">
        <w:rPr>
          <w:rFonts w:ascii="Arial" w:hAnsi="Arial" w:cs="Arial"/>
          <w:b/>
          <w:color w:val="7030A0"/>
          <w:sz w:val="24"/>
          <w:szCs w:val="24"/>
        </w:rPr>
        <w:t>Formação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 aberta para médicos, psicólogos, terapeutas, advogados e todos aqueles que trabalham com pessoa</w:t>
      </w:r>
      <w:r w:rsidR="00E24C7C">
        <w:rPr>
          <w:rFonts w:ascii="Arial" w:hAnsi="Arial" w:cs="Arial"/>
          <w:bCs/>
          <w:color w:val="7030A0"/>
          <w:sz w:val="24"/>
          <w:szCs w:val="24"/>
        </w:rPr>
        <w:t>s.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E24C7C">
        <w:rPr>
          <w:rFonts w:ascii="Arial" w:hAnsi="Arial" w:cs="Arial"/>
          <w:bCs/>
          <w:color w:val="7030A0"/>
          <w:sz w:val="24"/>
          <w:szCs w:val="24"/>
        </w:rPr>
        <w:t xml:space="preserve">É </w:t>
      </w:r>
      <w:r>
        <w:rPr>
          <w:rFonts w:ascii="Arial" w:hAnsi="Arial" w:cs="Arial"/>
          <w:bCs/>
          <w:color w:val="7030A0"/>
          <w:sz w:val="24"/>
          <w:szCs w:val="24"/>
        </w:rPr>
        <w:t>também</w:t>
      </w:r>
      <w:r w:rsidR="00E24C7C">
        <w:rPr>
          <w:rFonts w:ascii="Arial" w:hAnsi="Arial" w:cs="Arial"/>
          <w:bCs/>
          <w:color w:val="7030A0"/>
          <w:sz w:val="24"/>
          <w:szCs w:val="24"/>
        </w:rPr>
        <w:t>,</w:t>
      </w:r>
      <w:r>
        <w:rPr>
          <w:rFonts w:ascii="Arial" w:hAnsi="Arial" w:cs="Arial"/>
          <w:bCs/>
          <w:color w:val="7030A0"/>
          <w:sz w:val="24"/>
          <w:szCs w:val="24"/>
        </w:rPr>
        <w:t xml:space="preserve"> um treinamento para a vida, onde voce será profundamente trabalhado.</w:t>
      </w:r>
      <w:r w:rsidR="007E1298">
        <w:rPr>
          <w:rFonts w:ascii="Arial" w:hAnsi="Arial" w:cs="Arial"/>
          <w:bCs/>
          <w:color w:val="7030A0"/>
          <w:sz w:val="24"/>
          <w:szCs w:val="24"/>
        </w:rPr>
        <w:t xml:space="preserve"> Teoria e prática, aprendemos fazendo.</w:t>
      </w:r>
    </w:p>
    <w:p w14:paraId="4948219E" w14:textId="12F362F3" w:rsidR="009F4673" w:rsidRPr="00FA5000" w:rsidRDefault="009F4673" w:rsidP="009F4673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Objetivo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aprender as noções essenciais para o aprendizado de constelador </w:t>
      </w:r>
      <w:r w:rsidR="006D44E4" w:rsidRPr="00FA5000">
        <w:rPr>
          <w:rFonts w:ascii="Arial" w:hAnsi="Arial" w:cs="Arial"/>
          <w:bCs/>
          <w:color w:val="7030A0"/>
          <w:sz w:val="24"/>
          <w:szCs w:val="24"/>
        </w:rPr>
        <w:t>e</w:t>
      </w:r>
      <w:r w:rsidRPr="00FA5000">
        <w:rPr>
          <w:rFonts w:ascii="Arial" w:hAnsi="Arial" w:cs="Arial"/>
          <w:bCs/>
          <w:color w:val="7030A0"/>
          <w:sz w:val="24"/>
          <w:szCs w:val="24"/>
          <w:u w:val="single"/>
        </w:rPr>
        <w:t xml:space="preserve"> </w:t>
      </w:r>
      <w:r w:rsidR="00E24C7C">
        <w:rPr>
          <w:rFonts w:ascii="Arial" w:hAnsi="Arial" w:cs="Arial"/>
          <w:bCs/>
          <w:color w:val="7030A0"/>
          <w:sz w:val="24"/>
          <w:szCs w:val="24"/>
          <w:u w:val="single"/>
        </w:rPr>
        <w:t xml:space="preserve">o mais importante é </w:t>
      </w:r>
      <w:r w:rsidR="0068557D" w:rsidRPr="00FA5000">
        <w:rPr>
          <w:rFonts w:ascii="Arial" w:hAnsi="Arial" w:cs="Arial"/>
          <w:bCs/>
          <w:color w:val="7030A0"/>
          <w:sz w:val="24"/>
          <w:szCs w:val="24"/>
          <w:u w:val="single"/>
        </w:rPr>
        <w:t xml:space="preserve">que </w:t>
      </w:r>
      <w:r w:rsidRPr="00FA5000">
        <w:rPr>
          <w:rFonts w:ascii="Arial" w:hAnsi="Arial" w:cs="Arial"/>
          <w:bCs/>
          <w:color w:val="7030A0"/>
          <w:sz w:val="24"/>
          <w:szCs w:val="24"/>
          <w:u w:val="single"/>
        </w:rPr>
        <w:t>todos sejam trabalhados de alguma forma em todos os módulos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>.</w:t>
      </w:r>
    </w:p>
    <w:p w14:paraId="5068C5E3" w14:textId="281157FD" w:rsidR="00444717" w:rsidRPr="00FA5000" w:rsidRDefault="004D35A9" w:rsidP="00444717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A diferença de nosso curso é</w:t>
      </w:r>
      <w:r w:rsidR="0068557D" w:rsidRPr="00FA5000">
        <w:rPr>
          <w:rFonts w:ascii="Arial" w:hAnsi="Arial" w:cs="Arial"/>
          <w:bCs/>
          <w:color w:val="7030A0"/>
          <w:sz w:val="24"/>
          <w:szCs w:val="24"/>
        </w:rPr>
        <w:t xml:space="preserve"> que usamos muito as DINAMICAS OCULTAS em todos os modulos</w:t>
      </w:r>
      <w:r w:rsidR="00402E72">
        <w:rPr>
          <w:rFonts w:ascii="Arial" w:hAnsi="Arial" w:cs="Arial"/>
          <w:bCs/>
          <w:color w:val="7030A0"/>
          <w:sz w:val="24"/>
          <w:szCs w:val="24"/>
        </w:rPr>
        <w:t>. D</w:t>
      </w:r>
      <w:r w:rsidR="0068557D" w:rsidRPr="00FA5000">
        <w:rPr>
          <w:rFonts w:ascii="Arial" w:hAnsi="Arial" w:cs="Arial"/>
          <w:bCs/>
          <w:color w:val="7030A0"/>
          <w:sz w:val="24"/>
          <w:szCs w:val="24"/>
        </w:rPr>
        <w:t xml:space="preserve">ar aos alunos a oportunidade para que 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tenham um aprofundamento em suas próprias questões, trabalhando de alguma forma suas </w:t>
      </w:r>
      <w:r w:rsidR="007E1298">
        <w:rPr>
          <w:rFonts w:ascii="Arial" w:hAnsi="Arial" w:cs="Arial"/>
          <w:bCs/>
          <w:color w:val="7030A0"/>
          <w:sz w:val="24"/>
          <w:szCs w:val="24"/>
        </w:rPr>
        <w:t>histórias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C33407" w:rsidRPr="00FA5000">
        <w:rPr>
          <w:rFonts w:ascii="Arial" w:hAnsi="Arial" w:cs="Arial"/>
          <w:bCs/>
          <w:color w:val="7030A0"/>
          <w:sz w:val="24"/>
          <w:szCs w:val="24"/>
        </w:rPr>
        <w:t>mais importantes</w:t>
      </w:r>
      <w:r w:rsidR="0068557D" w:rsidRPr="00FA5000">
        <w:rPr>
          <w:rFonts w:ascii="Arial" w:hAnsi="Arial" w:cs="Arial"/>
          <w:bCs/>
          <w:color w:val="7030A0"/>
          <w:sz w:val="24"/>
          <w:szCs w:val="24"/>
        </w:rPr>
        <w:t>,</w:t>
      </w:r>
      <w:r w:rsidR="007E1298">
        <w:rPr>
          <w:rFonts w:ascii="Arial" w:hAnsi="Arial" w:cs="Arial"/>
          <w:bCs/>
          <w:color w:val="7030A0"/>
          <w:sz w:val="24"/>
          <w:szCs w:val="24"/>
        </w:rPr>
        <w:t xml:space="preserve"> pois, só aquele que se trabalha </w:t>
      </w:r>
      <w:r w:rsidR="00DA1870">
        <w:rPr>
          <w:rFonts w:ascii="Arial" w:hAnsi="Arial" w:cs="Arial"/>
          <w:bCs/>
          <w:color w:val="7030A0"/>
          <w:sz w:val="24"/>
          <w:szCs w:val="24"/>
        </w:rPr>
        <w:t>está</w:t>
      </w:r>
      <w:r w:rsidR="007E1298">
        <w:rPr>
          <w:rFonts w:ascii="Arial" w:hAnsi="Arial" w:cs="Arial"/>
          <w:bCs/>
          <w:color w:val="7030A0"/>
          <w:sz w:val="24"/>
          <w:szCs w:val="24"/>
        </w:rPr>
        <w:t xml:space="preserve"> apto a trabalhar o outro.</w:t>
      </w:r>
    </w:p>
    <w:p w14:paraId="4BF165EE" w14:textId="77777777" w:rsidR="000566C2" w:rsidRDefault="009F4673" w:rsidP="00444717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              </w:t>
      </w:r>
    </w:p>
    <w:p w14:paraId="62AE998A" w14:textId="77777777" w:rsidR="000566C2" w:rsidRDefault="000566C2" w:rsidP="00444717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</w:p>
    <w:p w14:paraId="7BD0F2F8" w14:textId="77777777" w:rsidR="000566C2" w:rsidRDefault="000566C2" w:rsidP="00444717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</w:p>
    <w:p w14:paraId="72FE1F1E" w14:textId="77777777" w:rsidR="000566C2" w:rsidRDefault="000566C2" w:rsidP="00444717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</w:p>
    <w:p w14:paraId="5215E9D5" w14:textId="77777777" w:rsidR="000566C2" w:rsidRDefault="000566C2" w:rsidP="00444717">
      <w:pPr>
        <w:widowControl w:val="0"/>
        <w:spacing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</w:p>
    <w:p w14:paraId="4ADCFB6C" w14:textId="14D1DCF2" w:rsidR="009F4673" w:rsidRPr="00FA5000" w:rsidRDefault="009F4673" w:rsidP="00444717">
      <w:pPr>
        <w:widowControl w:val="0"/>
        <w:spacing w:line="360" w:lineRule="auto"/>
        <w:jc w:val="both"/>
        <w:rPr>
          <w:rFonts w:ascii="Arial" w:hAnsi="Arial" w:cs="Arial"/>
          <w:b/>
          <w:bCs/>
          <w:i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  <w:u w:val="single"/>
        </w:rPr>
        <w:t>ESCOLHA COMO VOCÊ QUER PAGAR</w:t>
      </w:r>
    </w:p>
    <w:p w14:paraId="1AA628CA" w14:textId="77777777" w:rsidR="006B4582" w:rsidRPr="00FA5000" w:rsidRDefault="006B4582" w:rsidP="006B4582">
      <w:pPr>
        <w:widowControl w:val="0"/>
        <w:spacing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bookmarkStart w:id="0" w:name="_Hlk536012673"/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INVESTIMENTO:</w:t>
      </w:r>
      <w:r w:rsidR="009F4673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3A6A8E15" w14:textId="77777777" w:rsidR="00BE059C" w:rsidRPr="00BE059C" w:rsidRDefault="009F4673" w:rsidP="00875FBA">
      <w:pPr>
        <w:pStyle w:val="PargrafodaLista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R$</w:t>
      </w:r>
      <w:r w:rsidRPr="00FA5000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800,00 por módulo </w:t>
      </w:r>
    </w:p>
    <w:p w14:paraId="321442AF" w14:textId="02BD7CD4" w:rsidR="00F07A6C" w:rsidRPr="00BE059C" w:rsidRDefault="00F07A6C" w:rsidP="00BE059C">
      <w:pPr>
        <w:widowControl w:val="0"/>
        <w:spacing w:line="36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BE059C">
        <w:rPr>
          <w:rFonts w:ascii="Arial" w:hAnsi="Arial" w:cs="Arial"/>
          <w:b/>
          <w:bCs/>
          <w:color w:val="7030A0"/>
          <w:sz w:val="24"/>
          <w:szCs w:val="24"/>
        </w:rPr>
        <w:t>FORMAS DE PAGAMENTO:</w:t>
      </w:r>
    </w:p>
    <w:p w14:paraId="1366B44E" w14:textId="418FB742" w:rsidR="00875FBA" w:rsidRPr="00FA5000" w:rsidRDefault="009F4673" w:rsidP="00875FBA">
      <w:pPr>
        <w:pStyle w:val="m1031577899287407960gmail-m-2569434057554827677gmail-m9110791601815597877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="Arial" w:hAnsi="Arial" w:cs="Arial"/>
          <w:color w:val="7030A0"/>
        </w:rPr>
      </w:pPr>
      <w:r w:rsidRPr="00FA5000">
        <w:rPr>
          <w:rFonts w:ascii="Arial" w:hAnsi="Arial" w:cs="Arial"/>
          <w:color w:val="7030A0"/>
        </w:rPr>
        <w:t xml:space="preserve">Inscrições feitas até o </w:t>
      </w:r>
      <w:r w:rsidRPr="00FA5000">
        <w:rPr>
          <w:rFonts w:ascii="Arial" w:hAnsi="Arial" w:cs="Arial"/>
          <w:color w:val="7030A0"/>
          <w:u w:val="single"/>
        </w:rPr>
        <w:t xml:space="preserve">dia </w:t>
      </w:r>
      <w:r w:rsidR="00091632" w:rsidRPr="00FA5000">
        <w:rPr>
          <w:rFonts w:ascii="Arial" w:hAnsi="Arial" w:cs="Arial"/>
          <w:b/>
          <w:bCs/>
          <w:color w:val="7030A0"/>
          <w:u w:val="single"/>
        </w:rPr>
        <w:t>1</w:t>
      </w:r>
      <w:r w:rsidR="00C76756">
        <w:rPr>
          <w:rFonts w:ascii="Arial" w:hAnsi="Arial" w:cs="Arial"/>
          <w:b/>
          <w:bCs/>
          <w:color w:val="7030A0"/>
          <w:u w:val="single"/>
        </w:rPr>
        <w:t>5</w:t>
      </w:r>
      <w:r w:rsidR="00091632" w:rsidRPr="00FA5000">
        <w:rPr>
          <w:rFonts w:ascii="Arial" w:hAnsi="Arial" w:cs="Arial"/>
          <w:b/>
          <w:bCs/>
          <w:color w:val="7030A0"/>
          <w:u w:val="single"/>
        </w:rPr>
        <w:t xml:space="preserve"> </w:t>
      </w:r>
      <w:r w:rsidR="00B70370" w:rsidRPr="00FA5000">
        <w:rPr>
          <w:rFonts w:ascii="Arial" w:hAnsi="Arial" w:cs="Arial"/>
          <w:b/>
          <w:bCs/>
          <w:color w:val="7030A0"/>
          <w:u w:val="single"/>
        </w:rPr>
        <w:t xml:space="preserve">de </w:t>
      </w:r>
      <w:proofErr w:type="gramStart"/>
      <w:r w:rsidR="00C76756">
        <w:rPr>
          <w:rFonts w:ascii="Arial" w:hAnsi="Arial" w:cs="Arial"/>
          <w:b/>
          <w:bCs/>
          <w:color w:val="7030A0"/>
          <w:u w:val="single"/>
        </w:rPr>
        <w:t>MARÇO</w:t>
      </w:r>
      <w:proofErr w:type="gramEnd"/>
      <w:r w:rsidR="00B70370" w:rsidRPr="00FA5000">
        <w:rPr>
          <w:rFonts w:ascii="Arial" w:hAnsi="Arial" w:cs="Arial"/>
          <w:b/>
          <w:bCs/>
          <w:color w:val="7030A0"/>
          <w:u w:val="single"/>
        </w:rPr>
        <w:t xml:space="preserve"> </w:t>
      </w:r>
      <w:r w:rsidR="007E1B8D" w:rsidRPr="00FA5000">
        <w:rPr>
          <w:rFonts w:ascii="Arial" w:hAnsi="Arial" w:cs="Arial"/>
          <w:b/>
          <w:bCs/>
          <w:color w:val="7030A0"/>
          <w:u w:val="single"/>
        </w:rPr>
        <w:t>20</w:t>
      </w:r>
      <w:r w:rsidR="00B70370" w:rsidRPr="00FA5000">
        <w:rPr>
          <w:rFonts w:ascii="Arial" w:hAnsi="Arial" w:cs="Arial"/>
          <w:b/>
          <w:bCs/>
          <w:color w:val="7030A0"/>
          <w:u w:val="single"/>
        </w:rPr>
        <w:t>20</w:t>
      </w:r>
      <w:r w:rsidRPr="00FA5000">
        <w:rPr>
          <w:rFonts w:ascii="Arial" w:hAnsi="Arial" w:cs="Arial"/>
          <w:color w:val="7030A0"/>
        </w:rPr>
        <w:t xml:space="preserve"> </w:t>
      </w:r>
      <w:r w:rsidR="004341B2" w:rsidRPr="00FA5000">
        <w:rPr>
          <w:rFonts w:ascii="Arial" w:hAnsi="Arial" w:cs="Arial"/>
          <w:color w:val="7030A0"/>
          <w:u w:val="single"/>
        </w:rPr>
        <w:t>tem desconto</w:t>
      </w:r>
      <w:r w:rsidR="00FD45E4" w:rsidRPr="00FA5000">
        <w:rPr>
          <w:rFonts w:ascii="Arial" w:hAnsi="Arial" w:cs="Arial"/>
          <w:color w:val="7030A0"/>
        </w:rPr>
        <w:t>,</w:t>
      </w:r>
      <w:r w:rsidR="00B161D6" w:rsidRPr="00FA5000">
        <w:rPr>
          <w:rFonts w:ascii="Arial" w:hAnsi="Arial" w:cs="Arial"/>
          <w:color w:val="7030A0"/>
        </w:rPr>
        <w:t xml:space="preserve"> </w:t>
      </w:r>
      <w:r w:rsidR="004341B2" w:rsidRPr="00FA5000">
        <w:rPr>
          <w:rFonts w:ascii="Arial" w:hAnsi="Arial" w:cs="Arial"/>
          <w:color w:val="7030A0"/>
        </w:rPr>
        <w:t>c</w:t>
      </w:r>
      <w:r w:rsidR="00F07A6C" w:rsidRPr="00FA5000">
        <w:rPr>
          <w:rFonts w:ascii="Arial" w:hAnsi="Arial" w:cs="Arial"/>
          <w:color w:val="7030A0"/>
        </w:rPr>
        <w:t xml:space="preserve">om a opção de pagar </w:t>
      </w:r>
      <w:r w:rsidR="006B4582" w:rsidRPr="00FA5000">
        <w:rPr>
          <w:rFonts w:ascii="Arial" w:hAnsi="Arial" w:cs="Arial"/>
          <w:b/>
          <w:bCs/>
          <w:color w:val="7030A0"/>
        </w:rPr>
        <w:t>R$</w:t>
      </w:r>
      <w:r w:rsidR="00F07A6C" w:rsidRPr="00FA5000">
        <w:rPr>
          <w:rFonts w:ascii="Arial" w:hAnsi="Arial" w:cs="Arial"/>
          <w:b/>
          <w:bCs/>
          <w:color w:val="7030A0"/>
        </w:rPr>
        <w:t>7</w:t>
      </w:r>
      <w:r w:rsidR="00B70370" w:rsidRPr="00FA5000">
        <w:rPr>
          <w:rFonts w:ascii="Arial" w:hAnsi="Arial" w:cs="Arial"/>
          <w:b/>
          <w:bCs/>
          <w:color w:val="7030A0"/>
        </w:rPr>
        <w:t>55</w:t>
      </w:r>
      <w:r w:rsidR="00F07A6C" w:rsidRPr="00FA5000">
        <w:rPr>
          <w:rFonts w:ascii="Arial" w:hAnsi="Arial" w:cs="Arial"/>
          <w:b/>
          <w:bCs/>
          <w:color w:val="7030A0"/>
        </w:rPr>
        <w:t>,00</w:t>
      </w:r>
      <w:r w:rsidR="00F07A6C" w:rsidRPr="00FA5000">
        <w:rPr>
          <w:rFonts w:ascii="Arial" w:hAnsi="Arial" w:cs="Arial"/>
          <w:color w:val="7030A0"/>
        </w:rPr>
        <w:t xml:space="preserve"> </w:t>
      </w:r>
      <w:r w:rsidR="00205480" w:rsidRPr="00FA5000">
        <w:rPr>
          <w:rFonts w:ascii="Arial" w:hAnsi="Arial" w:cs="Arial"/>
          <w:color w:val="7030A0"/>
        </w:rPr>
        <w:t>em</w:t>
      </w:r>
      <w:r w:rsidR="004722AD" w:rsidRPr="00FA5000">
        <w:rPr>
          <w:rFonts w:ascii="Arial" w:hAnsi="Arial" w:cs="Arial"/>
          <w:color w:val="7030A0"/>
        </w:rPr>
        <w:t xml:space="preserve"> 9</w:t>
      </w:r>
      <w:r w:rsidR="00F07A6C" w:rsidRPr="00FA5000">
        <w:rPr>
          <w:rFonts w:ascii="Arial" w:hAnsi="Arial" w:cs="Arial"/>
          <w:color w:val="7030A0"/>
        </w:rPr>
        <w:t xml:space="preserve"> cheques </w:t>
      </w:r>
      <w:r w:rsidR="006B4582" w:rsidRPr="00FA5000">
        <w:rPr>
          <w:rFonts w:ascii="Arial" w:hAnsi="Arial" w:cs="Arial"/>
          <w:color w:val="7030A0"/>
        </w:rPr>
        <w:t>pré-datados</w:t>
      </w:r>
      <w:r w:rsidR="00F07A6C" w:rsidRPr="00FA5000">
        <w:rPr>
          <w:rFonts w:ascii="Arial" w:hAnsi="Arial" w:cs="Arial"/>
          <w:color w:val="7030A0"/>
        </w:rPr>
        <w:t xml:space="preserve"> para </w:t>
      </w:r>
      <w:r w:rsidR="00F07A6C" w:rsidRPr="00FA5000">
        <w:rPr>
          <w:rFonts w:ascii="Arial" w:hAnsi="Arial" w:cs="Arial"/>
          <w:b/>
          <w:color w:val="7030A0"/>
          <w:u w:val="single"/>
        </w:rPr>
        <w:t xml:space="preserve">dia </w:t>
      </w:r>
      <w:r w:rsidR="006B4582" w:rsidRPr="00FA5000">
        <w:rPr>
          <w:rFonts w:ascii="Arial" w:hAnsi="Arial" w:cs="Arial"/>
          <w:b/>
          <w:color w:val="7030A0"/>
          <w:u w:val="single"/>
        </w:rPr>
        <w:t>01 de cada mês</w:t>
      </w:r>
    </w:p>
    <w:p w14:paraId="1F83AF06" w14:textId="41763286" w:rsidR="00F07A6C" w:rsidRPr="00FA5000" w:rsidRDefault="00875FBA" w:rsidP="00875FBA">
      <w:pPr>
        <w:pStyle w:val="m1031577899287407960gmail-m-2569434057554827677gmail-m9110791601815597877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 w:hanging="426"/>
        <w:jc w:val="both"/>
        <w:rPr>
          <w:rFonts w:ascii="Arial" w:hAnsi="Arial" w:cs="Arial"/>
          <w:color w:val="7030A0"/>
        </w:rPr>
      </w:pPr>
      <w:r w:rsidRPr="00FA5000">
        <w:rPr>
          <w:rFonts w:ascii="Arial" w:hAnsi="Arial" w:cs="Arial"/>
          <w:b/>
          <w:color w:val="7030A0"/>
          <w:u w:val="single"/>
        </w:rPr>
        <w:t>C</w:t>
      </w:r>
      <w:r w:rsidR="00B70370" w:rsidRPr="00FA5000">
        <w:rPr>
          <w:rFonts w:ascii="Arial" w:hAnsi="Arial" w:cs="Arial"/>
          <w:b/>
          <w:color w:val="7030A0"/>
          <w:u w:val="single"/>
        </w:rPr>
        <w:t>aso não faça</w:t>
      </w:r>
      <w:r w:rsidR="00C90A10" w:rsidRPr="00FA5000">
        <w:rPr>
          <w:rFonts w:ascii="Arial" w:hAnsi="Arial" w:cs="Arial"/>
          <w:b/>
          <w:color w:val="7030A0"/>
          <w:u w:val="single"/>
        </w:rPr>
        <w:t>m</w:t>
      </w:r>
      <w:r w:rsidR="00B70370" w:rsidRPr="00FA5000">
        <w:rPr>
          <w:rFonts w:ascii="Arial" w:hAnsi="Arial" w:cs="Arial"/>
          <w:b/>
          <w:color w:val="7030A0"/>
          <w:u w:val="single"/>
        </w:rPr>
        <w:t xml:space="preserve"> os cheques</w:t>
      </w:r>
      <w:r w:rsidR="00C90A10" w:rsidRPr="00FA5000">
        <w:rPr>
          <w:rFonts w:ascii="Arial" w:hAnsi="Arial" w:cs="Arial"/>
          <w:b/>
          <w:color w:val="7030A0"/>
          <w:u w:val="single"/>
        </w:rPr>
        <w:t xml:space="preserve"> o valor permanecerá de 800</w:t>
      </w:r>
      <w:r w:rsidR="00BE059C">
        <w:rPr>
          <w:rFonts w:ascii="Arial" w:hAnsi="Arial" w:cs="Arial"/>
          <w:b/>
          <w:color w:val="7030A0"/>
          <w:u w:val="single"/>
        </w:rPr>
        <w:t>,</w:t>
      </w:r>
      <w:r w:rsidR="00C90A10" w:rsidRPr="00FA5000">
        <w:rPr>
          <w:rFonts w:ascii="Arial" w:hAnsi="Arial" w:cs="Arial"/>
          <w:b/>
          <w:color w:val="7030A0"/>
          <w:u w:val="single"/>
        </w:rPr>
        <w:t>00</w:t>
      </w:r>
      <w:r w:rsidR="00C76756">
        <w:rPr>
          <w:rFonts w:ascii="Arial" w:hAnsi="Arial" w:cs="Arial"/>
          <w:b/>
          <w:color w:val="7030A0"/>
          <w:u w:val="single"/>
        </w:rPr>
        <w:t>.</w:t>
      </w:r>
    </w:p>
    <w:p w14:paraId="020B6295" w14:textId="77777777" w:rsidR="004341B2" w:rsidRPr="00FA5000" w:rsidRDefault="004341B2" w:rsidP="00875FBA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rFonts w:ascii="Arial" w:hAnsi="Arial" w:cs="Arial"/>
          <w:color w:val="7030A0"/>
        </w:rPr>
      </w:pPr>
    </w:p>
    <w:p w14:paraId="19DE3487" w14:textId="5C8EE83B" w:rsidR="00192E0E" w:rsidRPr="00BE059C" w:rsidRDefault="004341B2" w:rsidP="00875FBA">
      <w:pPr>
        <w:pStyle w:val="PargrafodaLista"/>
        <w:widowControl w:val="0"/>
        <w:numPr>
          <w:ilvl w:val="0"/>
          <w:numId w:val="1"/>
        </w:numPr>
        <w:shd w:val="clear" w:color="auto" w:fill="FFFFFF"/>
        <w:spacing w:after="0" w:line="300" w:lineRule="atLeast"/>
        <w:ind w:left="426"/>
        <w:jc w:val="both"/>
        <w:rPr>
          <w:rStyle w:val="im"/>
          <w:rFonts w:ascii="Arial" w:hAnsi="Arial" w:cs="Arial"/>
          <w:color w:val="7030A0"/>
          <w:sz w:val="24"/>
          <w:szCs w:val="24"/>
        </w:rPr>
      </w:pPr>
      <w:r w:rsidRPr="00FA5000">
        <w:rPr>
          <w:rStyle w:val="im"/>
          <w:rFonts w:ascii="Arial" w:hAnsi="Arial" w:cs="Arial"/>
          <w:b/>
          <w:color w:val="7030A0"/>
          <w:sz w:val="24"/>
          <w:szCs w:val="24"/>
          <w:u w:val="single"/>
        </w:rPr>
        <w:t>À vista os nove módulos</w:t>
      </w:r>
      <w:r w:rsidRPr="00FA5000">
        <w:rPr>
          <w:rStyle w:val="im"/>
          <w:rFonts w:ascii="Arial" w:hAnsi="Arial" w:cs="Arial"/>
          <w:color w:val="7030A0"/>
          <w:sz w:val="24"/>
          <w:szCs w:val="24"/>
          <w:u w:val="single"/>
        </w:rPr>
        <w:t xml:space="preserve"> o valor é de </w:t>
      </w:r>
      <w:r w:rsidRPr="00FA5000">
        <w:rPr>
          <w:rStyle w:val="im"/>
          <w:rFonts w:ascii="Arial" w:hAnsi="Arial" w:cs="Arial"/>
          <w:b/>
          <w:color w:val="7030A0"/>
          <w:sz w:val="24"/>
          <w:szCs w:val="24"/>
          <w:u w:val="single"/>
        </w:rPr>
        <w:t>R$6.740,00</w:t>
      </w:r>
    </w:p>
    <w:p w14:paraId="72B761B3" w14:textId="77777777" w:rsidR="00BE059C" w:rsidRPr="00BE059C" w:rsidRDefault="00BE059C" w:rsidP="00BE059C">
      <w:pPr>
        <w:pStyle w:val="PargrafodaLista"/>
        <w:rPr>
          <w:rFonts w:ascii="Arial" w:hAnsi="Arial" w:cs="Arial"/>
          <w:color w:val="7030A0"/>
          <w:sz w:val="24"/>
          <w:szCs w:val="24"/>
        </w:rPr>
      </w:pPr>
    </w:p>
    <w:p w14:paraId="732C4052" w14:textId="19287CFD" w:rsidR="009F4673" w:rsidRPr="00FA5000" w:rsidRDefault="008C71BC" w:rsidP="000566C2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ind w:left="426"/>
        <w:jc w:val="center"/>
        <w:rPr>
          <w:rStyle w:val="im"/>
          <w:rFonts w:ascii="Arial" w:hAnsi="Arial" w:cs="Arial"/>
          <w:b/>
          <w:color w:val="7030A0"/>
        </w:rPr>
      </w:pPr>
      <w:r w:rsidRPr="00FA5000">
        <w:rPr>
          <w:rStyle w:val="im"/>
          <w:rFonts w:ascii="Arial" w:hAnsi="Arial" w:cs="Arial"/>
          <w:b/>
          <w:color w:val="7030A0"/>
          <w:highlight w:val="yellow"/>
        </w:rPr>
        <w:t xml:space="preserve">Os </w:t>
      </w:r>
      <w:r w:rsidR="00DB55E8" w:rsidRPr="00FA5000">
        <w:rPr>
          <w:rStyle w:val="im"/>
          <w:rFonts w:ascii="Arial" w:hAnsi="Arial" w:cs="Arial"/>
          <w:b/>
          <w:color w:val="7030A0"/>
          <w:highlight w:val="yellow"/>
        </w:rPr>
        <w:t>cheques deverão ser dados no primeiro dia de aula</w:t>
      </w:r>
      <w:r w:rsidR="000566C2">
        <w:rPr>
          <w:rStyle w:val="im"/>
          <w:rFonts w:ascii="Arial" w:hAnsi="Arial" w:cs="Arial"/>
          <w:b/>
          <w:color w:val="7030A0"/>
        </w:rPr>
        <w:t>.</w:t>
      </w:r>
    </w:p>
    <w:p w14:paraId="03AC7158" w14:textId="77777777" w:rsidR="00E86670" w:rsidRPr="00FA5000" w:rsidRDefault="00E86670" w:rsidP="00135F50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ind w:left="426"/>
        <w:jc w:val="center"/>
        <w:rPr>
          <w:rStyle w:val="im"/>
          <w:rFonts w:ascii="Arial" w:hAnsi="Arial" w:cs="Arial"/>
          <w:b/>
          <w:color w:val="7030A0"/>
        </w:rPr>
      </w:pPr>
    </w:p>
    <w:p w14:paraId="0984FD09" w14:textId="674403EC" w:rsidR="00135F50" w:rsidRPr="00FA5000" w:rsidRDefault="00135F50" w:rsidP="00E86670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ind w:left="360"/>
        <w:jc w:val="center"/>
        <w:rPr>
          <w:rStyle w:val="im"/>
          <w:rFonts w:ascii="Arial" w:hAnsi="Arial" w:cs="Arial"/>
          <w:b/>
          <w:color w:val="7030A0"/>
        </w:rPr>
      </w:pPr>
      <w:r w:rsidRPr="00FA5000">
        <w:rPr>
          <w:rStyle w:val="im"/>
          <w:rFonts w:ascii="Arial" w:hAnsi="Arial" w:cs="Arial"/>
          <w:b/>
          <w:color w:val="7030A0"/>
        </w:rPr>
        <w:t>PARA QUEM</w:t>
      </w:r>
      <w:r w:rsidR="00C90A10" w:rsidRPr="00FA5000">
        <w:rPr>
          <w:rStyle w:val="im"/>
          <w:rFonts w:ascii="Arial" w:hAnsi="Arial" w:cs="Arial"/>
          <w:b/>
          <w:color w:val="7030A0"/>
        </w:rPr>
        <w:t xml:space="preserve"> JÁ TENHA FORMAÇÃO OU </w:t>
      </w:r>
      <w:r w:rsidRPr="00FA5000">
        <w:rPr>
          <w:rStyle w:val="im"/>
          <w:rFonts w:ascii="Arial" w:hAnsi="Arial" w:cs="Arial"/>
          <w:b/>
          <w:color w:val="7030A0"/>
        </w:rPr>
        <w:t xml:space="preserve">ESTÁ EM FORMAÇÃO COM OUTRO FACILITADOR E QUER FAZER UM MODULO AVULSO PAGARÁ R$800,00 </w:t>
      </w:r>
    </w:p>
    <w:bookmarkEnd w:id="0"/>
    <w:p w14:paraId="4DEC015C" w14:textId="77777777" w:rsidR="00DB55E8" w:rsidRPr="00FA5000" w:rsidRDefault="00DB55E8" w:rsidP="009F4673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jc w:val="both"/>
        <w:rPr>
          <w:rStyle w:val="im"/>
          <w:rFonts w:ascii="Arial" w:hAnsi="Arial" w:cs="Arial"/>
          <w:color w:val="7030A0"/>
        </w:rPr>
      </w:pPr>
    </w:p>
    <w:p w14:paraId="71FCFE03" w14:textId="682EC207" w:rsidR="004D35A9" w:rsidRPr="00FA5000" w:rsidRDefault="00E529E8" w:rsidP="00E529E8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jc w:val="center"/>
        <w:rPr>
          <w:rStyle w:val="im"/>
          <w:rFonts w:ascii="Arial" w:hAnsi="Arial" w:cs="Arial"/>
          <w:b/>
          <w:color w:val="7030A0"/>
        </w:rPr>
      </w:pPr>
      <w:r w:rsidRPr="00FA5000">
        <w:rPr>
          <w:rStyle w:val="im"/>
          <w:rFonts w:ascii="Arial" w:hAnsi="Arial" w:cs="Arial"/>
          <w:b/>
          <w:color w:val="7030A0"/>
        </w:rPr>
        <w:t xml:space="preserve">PARA ALUNO </w:t>
      </w:r>
      <w:r w:rsidR="004D35A9" w:rsidRPr="00FA5000">
        <w:rPr>
          <w:rStyle w:val="im"/>
          <w:rFonts w:ascii="Arial" w:hAnsi="Arial" w:cs="Arial"/>
          <w:b/>
          <w:color w:val="7030A0"/>
        </w:rPr>
        <w:t xml:space="preserve">QUE TENHA FEITO A FORMAÇÃO </w:t>
      </w:r>
      <w:r w:rsidR="00C90A10" w:rsidRPr="00FA5000">
        <w:rPr>
          <w:rStyle w:val="im"/>
          <w:rFonts w:ascii="Arial" w:hAnsi="Arial" w:cs="Arial"/>
          <w:b/>
          <w:color w:val="7030A0"/>
        </w:rPr>
        <w:t xml:space="preserve">COMIGO </w:t>
      </w:r>
      <w:r w:rsidR="004341B2" w:rsidRPr="00FA5000">
        <w:rPr>
          <w:rStyle w:val="im"/>
          <w:rFonts w:ascii="Arial" w:hAnsi="Arial" w:cs="Arial"/>
          <w:b/>
          <w:color w:val="7030A0"/>
        </w:rPr>
        <w:t>N</w:t>
      </w:r>
      <w:r w:rsidR="004D35A9" w:rsidRPr="00FA5000">
        <w:rPr>
          <w:rStyle w:val="im"/>
          <w:rFonts w:ascii="Arial" w:hAnsi="Arial" w:cs="Arial"/>
          <w:b/>
          <w:color w:val="7030A0"/>
        </w:rPr>
        <w:t xml:space="preserve">O </w:t>
      </w:r>
    </w:p>
    <w:p w14:paraId="11A99FE5" w14:textId="0BE5344E" w:rsidR="00E529E8" w:rsidRPr="00FA5000" w:rsidRDefault="00E86670" w:rsidP="00E529E8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jc w:val="center"/>
        <w:rPr>
          <w:rStyle w:val="im"/>
          <w:rFonts w:ascii="Arial" w:hAnsi="Arial" w:cs="Arial"/>
          <w:b/>
          <w:color w:val="7030A0"/>
        </w:rPr>
      </w:pPr>
      <w:r w:rsidRPr="00FA5000">
        <w:rPr>
          <w:rStyle w:val="im"/>
          <w:rFonts w:ascii="Arial" w:hAnsi="Arial" w:cs="Arial"/>
          <w:b/>
          <w:color w:val="7030A0"/>
        </w:rPr>
        <w:t xml:space="preserve">CURAR O CURADOR </w:t>
      </w:r>
      <w:r w:rsidR="00E529E8" w:rsidRPr="00FA5000">
        <w:rPr>
          <w:rStyle w:val="im"/>
          <w:rFonts w:ascii="Arial" w:hAnsi="Arial" w:cs="Arial"/>
          <w:b/>
          <w:color w:val="7030A0"/>
        </w:rPr>
        <w:t xml:space="preserve">QUE QUEIRA RECICLAR OU REPETIR ALGUM MODULO QUE JÁ TENHA FEITO, TERÁ UM DESCONTO </w:t>
      </w:r>
      <w:r w:rsidRPr="00FA5000">
        <w:rPr>
          <w:rStyle w:val="im"/>
          <w:rFonts w:ascii="Arial" w:hAnsi="Arial" w:cs="Arial"/>
          <w:b/>
          <w:color w:val="7030A0"/>
        </w:rPr>
        <w:t>E PAGARÁ APENAS R$</w:t>
      </w:r>
      <w:r w:rsidR="0007274D" w:rsidRPr="00FA5000">
        <w:rPr>
          <w:rStyle w:val="im"/>
          <w:rFonts w:ascii="Arial" w:hAnsi="Arial" w:cs="Arial"/>
          <w:b/>
          <w:color w:val="7030A0"/>
        </w:rPr>
        <w:t>5</w:t>
      </w:r>
      <w:r w:rsidR="004341B2" w:rsidRPr="00FA5000">
        <w:rPr>
          <w:rStyle w:val="im"/>
          <w:rFonts w:ascii="Arial" w:hAnsi="Arial" w:cs="Arial"/>
          <w:b/>
          <w:color w:val="7030A0"/>
        </w:rPr>
        <w:t>3</w:t>
      </w:r>
      <w:r w:rsidRPr="00FA5000">
        <w:rPr>
          <w:rStyle w:val="im"/>
          <w:rFonts w:ascii="Arial" w:hAnsi="Arial" w:cs="Arial"/>
          <w:b/>
          <w:color w:val="7030A0"/>
        </w:rPr>
        <w:t>0,00</w:t>
      </w:r>
    </w:p>
    <w:p w14:paraId="3367CFC3" w14:textId="77777777" w:rsidR="009F4673" w:rsidRPr="00FA5000" w:rsidRDefault="009F4673" w:rsidP="009F4673">
      <w:pPr>
        <w:pStyle w:val="m1031577899287407960gmail-m-2569434057554827677gmail-m9110791601815597877gmail-msolistparagraph"/>
        <w:shd w:val="clear" w:color="auto" w:fill="FFFFFF"/>
        <w:spacing w:before="0" w:beforeAutospacing="0" w:after="0" w:afterAutospacing="0" w:line="300" w:lineRule="atLeast"/>
        <w:jc w:val="both"/>
        <w:rPr>
          <w:rStyle w:val="im"/>
          <w:rFonts w:ascii="Arial" w:hAnsi="Arial" w:cs="Arial"/>
          <w:color w:val="7030A0"/>
        </w:rPr>
      </w:pPr>
    </w:p>
    <w:p w14:paraId="309A2ED4" w14:textId="77777777" w:rsidR="009F4673" w:rsidRPr="00FA5000" w:rsidRDefault="009F4673" w:rsidP="009F4673">
      <w:pPr>
        <w:shd w:val="clear" w:color="auto" w:fill="F1F1F1"/>
        <w:spacing w:line="90" w:lineRule="atLeast"/>
        <w:jc w:val="both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noProof/>
          <w:color w:val="7030A0"/>
          <w:sz w:val="24"/>
          <w:szCs w:val="24"/>
        </w:rPr>
        <w:drawing>
          <wp:inline distT="0" distB="0" distL="0" distR="0" wp14:anchorId="3371AAF3" wp14:editId="2AB8078B">
            <wp:extent cx="9525" cy="9525"/>
            <wp:effectExtent l="0" t="0" r="0" b="0"/>
            <wp:docPr id="1" name="Imagem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0566C2" w14:paraId="6644110C" w14:textId="77777777" w:rsidTr="00613CE4">
        <w:tc>
          <w:tcPr>
            <w:tcW w:w="8357" w:type="dxa"/>
          </w:tcPr>
          <w:p w14:paraId="336D4C5D" w14:textId="77777777" w:rsidR="000566C2" w:rsidRPr="00FA5000" w:rsidRDefault="000566C2" w:rsidP="00402E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FA500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Banco Bradesco 237</w:t>
            </w:r>
          </w:p>
          <w:p w14:paraId="0317573E" w14:textId="77777777" w:rsidR="000566C2" w:rsidRPr="00FA5000" w:rsidRDefault="000566C2" w:rsidP="00402E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FA500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Agência 0446 c/corrente 26 661-2</w:t>
            </w:r>
          </w:p>
          <w:p w14:paraId="317A95A1" w14:textId="77777777" w:rsidR="000566C2" w:rsidRPr="00FA5000" w:rsidRDefault="000566C2" w:rsidP="00402E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FA500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CPF – 03138186734</w:t>
            </w:r>
          </w:p>
          <w:p w14:paraId="46CB0C7E" w14:textId="77777777" w:rsidR="000566C2" w:rsidRPr="00FA5000" w:rsidRDefault="000566C2" w:rsidP="00402E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FA500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Favor enviar o comprovante IDENTIFICADO por:</w:t>
            </w:r>
          </w:p>
          <w:p w14:paraId="4F9A1C7F" w14:textId="043E1F15" w:rsidR="000566C2" w:rsidRDefault="000566C2" w:rsidP="00402E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FA500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Email </w:t>
            </w:r>
            <w:hyperlink r:id="rId10" w:history="1">
              <w:r w:rsidRPr="00FA5000">
                <w:rPr>
                  <w:rStyle w:val="Hyperlink"/>
                  <w:rFonts w:ascii="Arial" w:hAnsi="Arial" w:cs="Arial"/>
                  <w:b/>
                  <w:bCs/>
                  <w:color w:val="7030A0"/>
                  <w:sz w:val="24"/>
                  <w:szCs w:val="24"/>
                </w:rPr>
                <w:t>celenethau@gmail.com</w:t>
              </w:r>
            </w:hyperlink>
            <w:r w:rsidRPr="00FA500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ou por WhatsApp 21 9 9225 3854</w:t>
            </w:r>
          </w:p>
        </w:tc>
      </w:tr>
    </w:tbl>
    <w:p w14:paraId="06C6AB14" w14:textId="77777777" w:rsidR="00C174F9" w:rsidRPr="00C174F9" w:rsidRDefault="00C174F9" w:rsidP="00C174F9">
      <w:pPr>
        <w:pStyle w:val="PargrafodaLista"/>
        <w:widowControl w:val="0"/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16B7F78F" w14:textId="12B36216" w:rsidR="0007274D" w:rsidRPr="00C174F9" w:rsidRDefault="009F4673" w:rsidP="00C174F9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C174F9">
        <w:rPr>
          <w:rFonts w:ascii="Arial" w:hAnsi="Arial" w:cs="Arial"/>
          <w:b/>
          <w:bCs/>
          <w:color w:val="7030A0"/>
          <w:sz w:val="24"/>
          <w:szCs w:val="24"/>
        </w:rPr>
        <w:t>HORA: 09h às 1</w:t>
      </w:r>
      <w:r w:rsidR="00BE059C" w:rsidRPr="00C174F9">
        <w:rPr>
          <w:rFonts w:ascii="Arial" w:hAnsi="Arial" w:cs="Arial"/>
          <w:b/>
          <w:bCs/>
          <w:color w:val="7030A0"/>
          <w:sz w:val="24"/>
          <w:szCs w:val="24"/>
        </w:rPr>
        <w:t>9</w:t>
      </w:r>
      <w:r w:rsidR="00205480" w:rsidRPr="00C174F9">
        <w:rPr>
          <w:rFonts w:ascii="Arial" w:hAnsi="Arial" w:cs="Arial"/>
          <w:b/>
          <w:bCs/>
          <w:color w:val="7030A0"/>
          <w:sz w:val="24"/>
          <w:szCs w:val="24"/>
        </w:rPr>
        <w:t>:</w:t>
      </w:r>
      <w:r w:rsidR="0007274D" w:rsidRPr="00C174F9">
        <w:rPr>
          <w:rFonts w:ascii="Arial" w:hAnsi="Arial" w:cs="Arial"/>
          <w:b/>
          <w:bCs/>
          <w:color w:val="7030A0"/>
          <w:sz w:val="24"/>
          <w:szCs w:val="24"/>
        </w:rPr>
        <w:t>0</w:t>
      </w:r>
      <w:r w:rsidR="00205480" w:rsidRPr="00C174F9">
        <w:rPr>
          <w:rFonts w:ascii="Arial" w:hAnsi="Arial" w:cs="Arial"/>
          <w:b/>
          <w:bCs/>
          <w:color w:val="7030A0"/>
          <w:sz w:val="24"/>
          <w:szCs w:val="24"/>
        </w:rPr>
        <w:t>0</w:t>
      </w:r>
      <w:r w:rsidRPr="00C174F9">
        <w:rPr>
          <w:rFonts w:ascii="Arial" w:hAnsi="Arial" w:cs="Arial"/>
          <w:b/>
          <w:bCs/>
          <w:color w:val="7030A0"/>
          <w:sz w:val="24"/>
          <w:szCs w:val="24"/>
        </w:rPr>
        <w:t xml:space="preserve">h, </w:t>
      </w:r>
      <w:r w:rsidR="0007274D" w:rsidRPr="00C174F9">
        <w:rPr>
          <w:rFonts w:ascii="Arial" w:hAnsi="Arial" w:cs="Arial"/>
          <w:b/>
          <w:bCs/>
          <w:color w:val="7030A0"/>
          <w:sz w:val="24"/>
          <w:szCs w:val="24"/>
        </w:rPr>
        <w:t>1</w:t>
      </w:r>
      <w:r w:rsidR="00BE059C" w:rsidRPr="00C174F9">
        <w:rPr>
          <w:rFonts w:ascii="Arial" w:hAnsi="Arial" w:cs="Arial"/>
          <w:b/>
          <w:bCs/>
          <w:color w:val="7030A0"/>
          <w:sz w:val="24"/>
          <w:szCs w:val="24"/>
        </w:rPr>
        <w:t>7</w:t>
      </w:r>
      <w:r w:rsidRPr="00C174F9">
        <w:rPr>
          <w:rFonts w:ascii="Arial" w:hAnsi="Arial" w:cs="Arial"/>
          <w:b/>
          <w:bCs/>
          <w:color w:val="7030A0"/>
          <w:sz w:val="24"/>
          <w:szCs w:val="24"/>
        </w:rPr>
        <w:t xml:space="preserve"> horas por final de semana</w:t>
      </w:r>
      <w:r w:rsidR="0007274D" w:rsidRPr="00C174F9">
        <w:rPr>
          <w:rFonts w:ascii="Arial" w:hAnsi="Arial" w:cs="Arial"/>
          <w:b/>
          <w:bCs/>
          <w:color w:val="7030A0"/>
          <w:sz w:val="24"/>
          <w:szCs w:val="24"/>
        </w:rPr>
        <w:t>, perfazendo 1</w:t>
      </w:r>
      <w:r w:rsidR="00BE059C" w:rsidRPr="00C174F9">
        <w:rPr>
          <w:rFonts w:ascii="Arial" w:hAnsi="Arial" w:cs="Arial"/>
          <w:b/>
          <w:bCs/>
          <w:color w:val="7030A0"/>
          <w:sz w:val="24"/>
          <w:szCs w:val="24"/>
        </w:rPr>
        <w:t>53</w:t>
      </w:r>
      <w:r w:rsidR="0007274D" w:rsidRPr="00C174F9">
        <w:rPr>
          <w:rFonts w:ascii="Arial" w:hAnsi="Arial" w:cs="Arial"/>
          <w:b/>
          <w:bCs/>
          <w:color w:val="7030A0"/>
          <w:sz w:val="24"/>
          <w:szCs w:val="24"/>
        </w:rPr>
        <w:t xml:space="preserve"> horas nos nove modulos.</w:t>
      </w:r>
      <w:r w:rsidRPr="00C174F9">
        <w:rPr>
          <w:rFonts w:ascii="Arial" w:hAnsi="Arial" w:cs="Arial"/>
          <w:b/>
          <w:bCs/>
          <w:color w:val="7030A0"/>
          <w:sz w:val="24"/>
          <w:szCs w:val="24"/>
        </w:rPr>
        <w:t xml:space="preserve">  </w:t>
      </w:r>
    </w:p>
    <w:p w14:paraId="7B3406DE" w14:textId="2F091895" w:rsidR="009F4673" w:rsidRPr="00402E72" w:rsidRDefault="0007274D" w:rsidP="00402E72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O aluno deverá participar</w:t>
      </w:r>
      <w:r w:rsidR="00D40135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de</w:t>
      </w:r>
      <w:r w:rsidR="00C76756">
        <w:rPr>
          <w:rFonts w:ascii="Arial" w:hAnsi="Arial" w:cs="Arial"/>
          <w:b/>
          <w:bCs/>
          <w:color w:val="7030A0"/>
          <w:sz w:val="24"/>
          <w:szCs w:val="24"/>
        </w:rPr>
        <w:t xml:space="preserve"> no mínimo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EB0AE8">
        <w:rPr>
          <w:rFonts w:ascii="Arial" w:hAnsi="Arial" w:cs="Arial"/>
          <w:b/>
          <w:bCs/>
          <w:color w:val="7030A0"/>
          <w:sz w:val="24"/>
          <w:szCs w:val="24"/>
        </w:rPr>
        <w:t>9</w:t>
      </w:r>
      <w:r w:rsidR="0065709A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workshops p</w:t>
      </w:r>
      <w:r w:rsidR="00BE059C">
        <w:rPr>
          <w:rFonts w:ascii="Arial" w:hAnsi="Arial" w:cs="Arial"/>
          <w:b/>
          <w:bCs/>
          <w:color w:val="7030A0"/>
          <w:sz w:val="24"/>
          <w:szCs w:val="24"/>
        </w:rPr>
        <w:t>r</w:t>
      </w:r>
      <w:r w:rsidR="0065709A" w:rsidRPr="00FA5000">
        <w:rPr>
          <w:rFonts w:ascii="Arial" w:hAnsi="Arial" w:cs="Arial"/>
          <w:b/>
          <w:bCs/>
          <w:color w:val="7030A0"/>
          <w:sz w:val="24"/>
          <w:szCs w:val="24"/>
        </w:rPr>
        <w:t>esenciais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de constelação sistêmica durante a formação no total de </w:t>
      </w:r>
      <w:r w:rsidR="00EB0AE8">
        <w:rPr>
          <w:rFonts w:ascii="Arial" w:hAnsi="Arial" w:cs="Arial"/>
          <w:b/>
          <w:bCs/>
          <w:color w:val="7030A0"/>
          <w:sz w:val="24"/>
          <w:szCs w:val="24"/>
        </w:rPr>
        <w:t>4</w:t>
      </w:r>
      <w:r w:rsidR="00C65D75">
        <w:rPr>
          <w:rFonts w:ascii="Arial" w:hAnsi="Arial" w:cs="Arial"/>
          <w:b/>
          <w:bCs/>
          <w:color w:val="7030A0"/>
          <w:sz w:val="24"/>
          <w:szCs w:val="24"/>
        </w:rPr>
        <w:t>5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horas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, cada workshop tem duração de </w:t>
      </w:r>
      <w:r w:rsidR="00FA5000" w:rsidRPr="00FA5000">
        <w:rPr>
          <w:rFonts w:ascii="Arial" w:hAnsi="Arial" w:cs="Arial"/>
          <w:b/>
          <w:bCs/>
          <w:color w:val="7030A0"/>
          <w:sz w:val="24"/>
          <w:szCs w:val="24"/>
        </w:rPr>
        <w:t>5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 horas</w:t>
      </w:r>
      <w:r w:rsidR="0065709A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. 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</w:rPr>
        <w:t>Perfazendo um t</w:t>
      </w:r>
      <w:r w:rsidR="009F4673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otal no curso de </w:t>
      </w:r>
      <w:r w:rsidR="00EB0AE8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198</w:t>
      </w:r>
      <w:r w:rsidR="009F4673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horas, cumprindo assim a carga exigida pela ABC e pela ABRATH</w:t>
      </w:r>
      <w:r w:rsid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q</w:t>
      </w:r>
      <w:r w:rsidR="00EB0AE8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ue é </w:t>
      </w:r>
      <w:r w:rsid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de no</w:t>
      </w:r>
      <w:r w:rsidR="00EB0AE8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mínimo 160 horas. </w:t>
      </w:r>
      <w:r w:rsidR="00402E72" w:rsidRP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 aluno ao final do curso r</w:t>
      </w:r>
      <w:r w:rsidRP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ecebe</w:t>
      </w:r>
      <w:r w:rsidR="00402E72" w:rsidRP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rá</w:t>
      </w:r>
      <w:r w:rsidRP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seu certificado de conclusão</w:t>
      </w:r>
      <w:r w:rsidR="00402E72" w:rsidRP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e</w:t>
      </w:r>
      <w:r w:rsidR="009F4673" w:rsidRPr="00402E7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estará apto a tirar sua carteira da ABRATH – Associação Brasileira de Terapeuta Holístico. </w:t>
      </w:r>
    </w:p>
    <w:p w14:paraId="310C8F5E" w14:textId="0E9DE3E1" w:rsidR="00EB0AE8" w:rsidRDefault="00EB0AE8" w:rsidP="00FA5000">
      <w:pPr>
        <w:pStyle w:val="PargrafodaLista"/>
        <w:widowControl w:val="0"/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5A3BD866" w14:textId="469D18EB" w:rsidR="00C174F9" w:rsidRDefault="00C174F9" w:rsidP="00FA5000">
      <w:pPr>
        <w:pStyle w:val="PargrafodaLista"/>
        <w:widowControl w:val="0"/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lastRenderedPageBreak/>
        <w:t>Datas e local.</w:t>
      </w:r>
    </w:p>
    <w:p w14:paraId="7320C2C7" w14:textId="132A2DFD" w:rsidR="003A58AD" w:rsidRPr="00DA1870" w:rsidRDefault="00DA1870" w:rsidP="00DA1870">
      <w:pPr>
        <w:widowControl w:val="0"/>
        <w:spacing w:line="360" w:lineRule="auto"/>
        <w:ind w:left="360"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Rua D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ois de </w:t>
      </w:r>
      <w:proofErr w:type="gramStart"/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>Dezembro</w:t>
      </w:r>
      <w:proofErr w:type="gramEnd"/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,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38</w:t>
      </w: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-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salão - Office Tower </w:t>
      </w:r>
    </w:p>
    <w:p w14:paraId="563EED5D" w14:textId="1F893DF6" w:rsidR="003A58AD" w:rsidRPr="00DA1870" w:rsidRDefault="003A58AD" w:rsidP="00DA1870">
      <w:pPr>
        <w:widowControl w:val="0"/>
        <w:spacing w:line="360" w:lineRule="auto"/>
        <w:ind w:left="360"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Rua Almirante Tamandaré</w:t>
      </w:r>
      <w:r w:rsidR="00DA1870" w:rsidRPr="00DA1870">
        <w:rPr>
          <w:rFonts w:ascii="Arial" w:hAnsi="Arial" w:cs="Arial"/>
          <w:b/>
          <w:bCs/>
          <w:color w:val="7030A0"/>
          <w:sz w:val="24"/>
          <w:szCs w:val="24"/>
        </w:rPr>
        <w:t>,</w:t>
      </w: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66 </w:t>
      </w:r>
      <w:r w:rsidR="00DA1870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salão Catete Center</w:t>
      </w:r>
    </w:p>
    <w:p w14:paraId="13D1CFE2" w14:textId="77777777" w:rsidR="003A58AD" w:rsidRPr="00DA1870" w:rsidRDefault="003A58AD" w:rsidP="00FA5000">
      <w:pPr>
        <w:pStyle w:val="PargrafodaLista"/>
        <w:widowControl w:val="0"/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2B4E9F66" w14:textId="183F7BD1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I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4 e 5 de abril 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>Tower</w:t>
      </w:r>
      <w:r w:rsidR="00C174F9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salão</w:t>
      </w:r>
    </w:p>
    <w:p w14:paraId="0245E765" w14:textId="7777777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Campos de energia e fenômenos.</w:t>
      </w:r>
    </w:p>
    <w:p w14:paraId="4ECAD147" w14:textId="051D1088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II MÓDULO –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16 e 17 maio 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>Tower salão</w:t>
      </w:r>
    </w:p>
    <w:p w14:paraId="55CB647D" w14:textId="7777777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Relação pais e filhos.</w:t>
      </w:r>
    </w:p>
    <w:p w14:paraId="76DAFC21" w14:textId="0459D69E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III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4 e 5 de julho 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>-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Tower salão</w:t>
      </w:r>
    </w:p>
    <w:p w14:paraId="4A076D55" w14:textId="7777777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Casais, parcerias e amor.</w:t>
      </w:r>
    </w:p>
    <w:p w14:paraId="19FA2CB9" w14:textId="023634C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IV MÓDULO – 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1 e 2 de agosto 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>-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Catete Cente</w:t>
      </w:r>
      <w:r w:rsidR="00C37A44" w:rsidRPr="00DA1870">
        <w:rPr>
          <w:rFonts w:ascii="Arial" w:hAnsi="Arial" w:cs="Arial"/>
          <w:b/>
          <w:bCs/>
          <w:color w:val="7030A0"/>
          <w:sz w:val="24"/>
          <w:szCs w:val="24"/>
        </w:rPr>
        <w:t>r</w:t>
      </w:r>
    </w:p>
    <w:p w14:paraId="74B225A8" w14:textId="1F545F0E" w:rsidR="00C37A44" w:rsidRPr="00DA1870" w:rsidRDefault="00C37A44" w:rsidP="00C37A44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Postura do terapeuta, empresas e organizações.</w:t>
      </w:r>
    </w:p>
    <w:p w14:paraId="67C650B7" w14:textId="0C1A3F04" w:rsidR="00FA5000" w:rsidRPr="00DA1870" w:rsidRDefault="00FA5000" w:rsidP="00006695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V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12 e13 de setembro 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>- Catete Center</w:t>
      </w:r>
    </w:p>
    <w:p w14:paraId="6A7EC731" w14:textId="77777777" w:rsidR="00C37A44" w:rsidRPr="00DA1870" w:rsidRDefault="00C37A44" w:rsidP="00C37A44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Sintomas, saúde e a alma.</w:t>
      </w:r>
    </w:p>
    <w:p w14:paraId="08A6A529" w14:textId="20997387" w:rsidR="00FA5000" w:rsidRPr="00DA1870" w:rsidRDefault="00FA5000" w:rsidP="00006695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VI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17 e 18 outubro 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>-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Office Tower</w:t>
      </w:r>
    </w:p>
    <w:p w14:paraId="7C1ACE16" w14:textId="7777777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Prosperidade, sucesso profissional e dinheiro.</w:t>
      </w:r>
    </w:p>
    <w:p w14:paraId="2B612B0A" w14:textId="1C4485EE" w:rsidR="00FA5000" w:rsidRPr="00DA1870" w:rsidRDefault="00FA5000" w:rsidP="003A58AD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VII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14 e 15 de novembro 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- </w:t>
      </w:r>
      <w:r w:rsidR="00006695" w:rsidRPr="00DA1870">
        <w:rPr>
          <w:rFonts w:ascii="Arial" w:hAnsi="Arial" w:cs="Arial"/>
          <w:b/>
          <w:bCs/>
          <w:color w:val="7030A0"/>
          <w:sz w:val="24"/>
          <w:szCs w:val="24"/>
        </w:rPr>
        <w:t>Catete Center</w:t>
      </w:r>
    </w:p>
    <w:p w14:paraId="49BCDAA6" w14:textId="7777777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Novos movimentos. Constelação Estrutural.</w:t>
      </w:r>
    </w:p>
    <w:p w14:paraId="6D1CFF19" w14:textId="41FA20A1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VIII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5 e 6 de dezembro 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>– Catete Center</w:t>
      </w:r>
    </w:p>
    <w:p w14:paraId="0C735866" w14:textId="77777777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Dinâmicas Ocultas, técnicas diversas para atendimento individual, estandartes, bonecos.</w:t>
      </w:r>
    </w:p>
    <w:p w14:paraId="4012ED56" w14:textId="2A9D4816" w:rsidR="00FA5000" w:rsidRPr="00DA1870" w:rsidRDefault="00FA5000" w:rsidP="00FA5000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IX MÓDULO – </w:t>
      </w:r>
      <w:r w:rsidR="0000510E" w:rsidRPr="00DA1870">
        <w:rPr>
          <w:rFonts w:ascii="Arial" w:hAnsi="Arial" w:cs="Arial"/>
          <w:b/>
          <w:bCs/>
          <w:color w:val="7030A0"/>
          <w:sz w:val="24"/>
          <w:szCs w:val="24"/>
        </w:rPr>
        <w:t>30 e 31 de janeiro 2021</w:t>
      </w:r>
      <w:r w:rsidR="003A58AD" w:rsidRPr="00DA1870">
        <w:rPr>
          <w:rFonts w:ascii="Arial" w:hAnsi="Arial" w:cs="Arial"/>
          <w:b/>
          <w:bCs/>
          <w:color w:val="7030A0"/>
          <w:sz w:val="24"/>
          <w:szCs w:val="24"/>
        </w:rPr>
        <w:t xml:space="preserve"> – Catete Center</w:t>
      </w:r>
    </w:p>
    <w:p w14:paraId="2C20BF81" w14:textId="17D914CA" w:rsidR="003A58AD" w:rsidRPr="00DA1870" w:rsidRDefault="00FA5000" w:rsidP="00C174F9">
      <w:pPr>
        <w:pStyle w:val="PargrafodaLista"/>
        <w:widowControl w:val="0"/>
        <w:numPr>
          <w:ilvl w:val="0"/>
          <w:numId w:val="13"/>
        </w:numPr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DA1870">
        <w:rPr>
          <w:rFonts w:ascii="Arial" w:hAnsi="Arial" w:cs="Arial"/>
          <w:b/>
          <w:bCs/>
          <w:color w:val="7030A0"/>
          <w:sz w:val="24"/>
          <w:szCs w:val="24"/>
        </w:rPr>
        <w:t>Supervisão de trabalho e encerramento.</w:t>
      </w:r>
    </w:p>
    <w:p w14:paraId="7DFF4BC4" w14:textId="77777777" w:rsidR="003A58AD" w:rsidRPr="00DA1870" w:rsidRDefault="003A58AD" w:rsidP="00DA1870">
      <w:pPr>
        <w:pStyle w:val="PargrafodaLista"/>
        <w:widowControl w:val="0"/>
        <w:spacing w:line="360" w:lineRule="auto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549FEBC" w14:textId="6E0187F9" w:rsidR="009F4673" w:rsidRPr="00DA1870" w:rsidRDefault="009F4673" w:rsidP="009F4673">
      <w:pPr>
        <w:widowControl w:val="0"/>
        <w:jc w:val="center"/>
        <w:rPr>
          <w:rFonts w:ascii="Arial" w:hAnsi="Arial" w:cs="Arial"/>
          <w:b/>
          <w:bCs/>
          <w:color w:val="7030A0"/>
          <w:sz w:val="32"/>
          <w:szCs w:val="24"/>
        </w:rPr>
      </w:pPr>
      <w:r w:rsidRPr="00DA1870">
        <w:rPr>
          <w:rFonts w:ascii="Arial" w:hAnsi="Arial" w:cs="Arial"/>
          <w:b/>
          <w:bCs/>
          <w:color w:val="7030A0"/>
          <w:sz w:val="32"/>
          <w:szCs w:val="24"/>
        </w:rPr>
        <w:t>PROGRAMAÇÃO COM PROFESSORES CONVIDADOS</w:t>
      </w:r>
    </w:p>
    <w:p w14:paraId="32BE7007" w14:textId="77777777" w:rsidR="0051028E" w:rsidRPr="00FA5000" w:rsidRDefault="0051028E" w:rsidP="009F4673">
      <w:pPr>
        <w:widowControl w:val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EDC8E97" w14:textId="09ED90A0" w:rsidR="009F4673" w:rsidRPr="00FA5000" w:rsidRDefault="009F4673" w:rsidP="009F4673">
      <w:pPr>
        <w:widowControl w:val="0"/>
        <w:spacing w:line="276" w:lineRule="auto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I MÓDULO: </w:t>
      </w:r>
      <w:r w:rsidR="00C37A44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4 e 5 de abril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de 2020</w:t>
      </w:r>
      <w:r w:rsidR="0051028E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(Celene Thaumaturgo)</w:t>
      </w:r>
    </w:p>
    <w:p w14:paraId="7E570CB8" w14:textId="77777777" w:rsidR="009F4673" w:rsidRPr="00FA5000" w:rsidRDefault="009F4673" w:rsidP="009F4673">
      <w:pPr>
        <w:widowControl w:val="0"/>
        <w:spacing w:line="276" w:lineRule="auto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CAMPOS DE ENERGIA E FENÔMENOS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>.</w:t>
      </w:r>
    </w:p>
    <w:p w14:paraId="6C8FF530" w14:textId="77777777" w:rsidR="009F4673" w:rsidRPr="00FA5000" w:rsidRDefault="009F4673" w:rsidP="009F4673">
      <w:pPr>
        <w:pStyle w:val="PargrafodaLista"/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Exemplos e dinâmicas com exercícios - sensibilização e percepção.</w:t>
      </w:r>
    </w:p>
    <w:p w14:paraId="69BE2680" w14:textId="77777777" w:rsidR="009F4673" w:rsidRPr="00FA5000" w:rsidRDefault="009F4673" w:rsidP="009F4673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Atuação das leis do amor na consciência pessoal e coletiva</w:t>
      </w:r>
    </w:p>
    <w:p w14:paraId="3ED7E447" w14:textId="77777777" w:rsidR="009F4673" w:rsidRPr="00FA5000" w:rsidRDefault="009F4673" w:rsidP="009F4673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Ressonância morfogenético- Rupert Sheldrake - dinâmicas </w:t>
      </w:r>
    </w:p>
    <w:p w14:paraId="7B5D4138" w14:textId="77777777" w:rsidR="009F4673" w:rsidRPr="00FA5000" w:rsidRDefault="009F4673" w:rsidP="009F4673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O enfoque fenomenológico </w:t>
      </w:r>
    </w:p>
    <w:p w14:paraId="439C01D9" w14:textId="77777777" w:rsidR="009F4673" w:rsidRPr="00FA5000" w:rsidRDefault="009F4673" w:rsidP="009F4673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lastRenderedPageBreak/>
        <w:t>As Ordens do Amor</w:t>
      </w:r>
    </w:p>
    <w:p w14:paraId="52FFA917" w14:textId="77777777" w:rsidR="009F4673" w:rsidRPr="00FA5000" w:rsidRDefault="009F4673" w:rsidP="009F4673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 importância da dinâmica oculta</w:t>
      </w:r>
    </w:p>
    <w:p w14:paraId="3506A73B" w14:textId="77777777" w:rsidR="009F4673" w:rsidRPr="00FA5000" w:rsidRDefault="009F4673" w:rsidP="009F4673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 importância do movimento corporal é maior que o verbal</w:t>
      </w:r>
    </w:p>
    <w:p w14:paraId="513F01BF" w14:textId="77777777" w:rsidR="00DA1870" w:rsidRDefault="009F4673" w:rsidP="00DA1870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Dinâmicas práticas em grupo e conscientização dos campos </w:t>
      </w:r>
    </w:p>
    <w:p w14:paraId="474E169C" w14:textId="3CACEE4E" w:rsidR="0051028E" w:rsidRPr="00DA1870" w:rsidRDefault="009F4673" w:rsidP="00DA1870">
      <w:pPr>
        <w:numPr>
          <w:ilvl w:val="0"/>
          <w:numId w:val="2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 xml:space="preserve">Práticas de percepção corporal, sensorial, emocional e intuitiva. </w:t>
      </w:r>
    </w:p>
    <w:p w14:paraId="200A11ED" w14:textId="77777777" w:rsidR="003A58AD" w:rsidRPr="00FA5000" w:rsidRDefault="003A58AD" w:rsidP="009F4673">
      <w:pPr>
        <w:widowControl w:val="0"/>
        <w:spacing w:line="276" w:lineRule="auto"/>
        <w:rPr>
          <w:rFonts w:ascii="Arial" w:hAnsi="Arial" w:cs="Arial"/>
          <w:color w:val="7030A0"/>
          <w:sz w:val="24"/>
          <w:szCs w:val="24"/>
        </w:rPr>
      </w:pPr>
    </w:p>
    <w:p w14:paraId="19C63272" w14:textId="54330A9E" w:rsidR="009F4673" w:rsidRPr="00FA5000" w:rsidRDefault="009F4673" w:rsidP="009F4673">
      <w:pPr>
        <w:widowControl w:val="0"/>
        <w:spacing w:line="276" w:lineRule="auto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II MÓDULO: </w:t>
      </w:r>
      <w:r w:rsidR="00C37A44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16 e 17 maio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de 2020</w:t>
      </w:r>
      <w:r w:rsidR="00DA187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(Celene Thaumaturgo)</w:t>
      </w:r>
    </w:p>
    <w:p w14:paraId="6389F5BC" w14:textId="77777777" w:rsidR="009F4673" w:rsidRPr="00FA5000" w:rsidRDefault="009F4673" w:rsidP="009F4673">
      <w:pPr>
        <w:widowControl w:val="0"/>
        <w:spacing w:line="276" w:lineRule="auto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RELAÇÕES PAIS E FILHOS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>.</w:t>
      </w:r>
    </w:p>
    <w:p w14:paraId="3EA52196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Pais e filhos- Dar e Receber</w:t>
      </w:r>
    </w:p>
    <w:p w14:paraId="60064DBC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O amor que adoece e o amor que cura - manifestações</w:t>
      </w:r>
    </w:p>
    <w:p w14:paraId="6CE101C2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Sacrifício dos filhos – culpa e inocência</w:t>
      </w:r>
    </w:p>
    <w:p w14:paraId="0F0D4EDD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A lealdade com os ancestrais - compensações </w:t>
      </w:r>
    </w:p>
    <w:p w14:paraId="0C97309B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Ordens (Leis) do amor: vínculo, hierarquia, dar e tomar</w:t>
      </w:r>
    </w:p>
    <w:p w14:paraId="1F306641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A lealdade dos menores </w:t>
      </w:r>
    </w:p>
    <w:p w14:paraId="1ECF8B14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As hierarquias </w:t>
      </w:r>
    </w:p>
    <w:p w14:paraId="1B175256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Interrupção de padrão - movimento interrompido. </w:t>
      </w:r>
    </w:p>
    <w:p w14:paraId="68BE7F70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Homem e mulher- A base da família</w:t>
      </w:r>
    </w:p>
    <w:p w14:paraId="6F2BCF7D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Nascimento e sentimentos primários</w:t>
      </w:r>
    </w:p>
    <w:p w14:paraId="7EC3EC83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Consciência familiar </w:t>
      </w:r>
    </w:p>
    <w:p w14:paraId="3D555267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Influência de parceiros anteriores</w:t>
      </w:r>
    </w:p>
    <w:p w14:paraId="0D471A27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Nascimento e sentimentos primários</w:t>
      </w:r>
    </w:p>
    <w:p w14:paraId="7BC310BF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Efeito dos mortos</w:t>
      </w:r>
    </w:p>
    <w:p w14:paraId="056673A4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Aborto e suas consequências</w:t>
      </w:r>
    </w:p>
    <w:p w14:paraId="466EFE9E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Adoção</w:t>
      </w:r>
    </w:p>
    <w:p w14:paraId="2B2ADB67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Morte precoce</w:t>
      </w:r>
    </w:p>
    <w:p w14:paraId="262FB664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As frases</w:t>
      </w:r>
    </w:p>
    <w:p w14:paraId="12F91C1E" w14:textId="77777777" w:rsidR="009F4673" w:rsidRPr="00FA5000" w:rsidRDefault="009F4673" w:rsidP="009F4673">
      <w:pPr>
        <w:spacing w:after="0" w:line="276" w:lineRule="auto"/>
        <w:rPr>
          <w:rFonts w:ascii="Arial" w:hAnsi="Arial" w:cs="Arial"/>
          <w:color w:val="7030A0"/>
          <w:sz w:val="24"/>
          <w:szCs w:val="24"/>
        </w:rPr>
      </w:pPr>
    </w:p>
    <w:p w14:paraId="79B8693C" w14:textId="55D7DC04" w:rsidR="009F4673" w:rsidRPr="00FA5000" w:rsidRDefault="009F4673" w:rsidP="009F4673">
      <w:pPr>
        <w:widowControl w:val="0"/>
        <w:spacing w:after="0" w:line="276" w:lineRule="aut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III MÓDULO: </w:t>
      </w:r>
      <w:r w:rsidR="00C37A44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4 e 5 de julho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de 2020</w:t>
      </w:r>
      <w:r w:rsidR="0051028E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(Celene Thaumaturgo)</w:t>
      </w:r>
    </w:p>
    <w:p w14:paraId="32AA27CC" w14:textId="77777777" w:rsidR="009F4673" w:rsidRPr="00FA5000" w:rsidRDefault="009F4673" w:rsidP="009F4673">
      <w:pPr>
        <w:widowControl w:val="0"/>
        <w:spacing w:after="0" w:line="276" w:lineRule="auto"/>
        <w:jc w:val="both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CASAIS, PARCERIAS E AMOR.</w:t>
      </w:r>
    </w:p>
    <w:p w14:paraId="44C58078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Feminilidade e masculinidade, como se dá a atração. Dinâmicas.</w:t>
      </w:r>
    </w:p>
    <w:p w14:paraId="67DE60BF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Influência de parceiros anteriores. Causas e consequências. </w:t>
      </w:r>
    </w:p>
    <w:p w14:paraId="59326177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Efeito dos mortos e consequências</w:t>
      </w:r>
    </w:p>
    <w:p w14:paraId="7CD20983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Aborto e suas consequências – como fica a relação?</w:t>
      </w:r>
    </w:p>
    <w:p w14:paraId="20C3ED63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Feminilidade e masculinidade – Qual o reflexo?</w:t>
      </w:r>
    </w:p>
    <w:p w14:paraId="1776C01D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Porque minhas relações não dão certo? Ou porque não consigo ninguém?</w:t>
      </w:r>
    </w:p>
    <w:p w14:paraId="41B4E783" w14:textId="77777777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Meu aspecto feminino/masculino onde está na relação?</w:t>
      </w:r>
    </w:p>
    <w:p w14:paraId="5422514C" w14:textId="27B56BDB" w:rsidR="009F4673" w:rsidRPr="00FA5000" w:rsidRDefault="009F4673" w:rsidP="009F4673">
      <w:pPr>
        <w:numPr>
          <w:ilvl w:val="0"/>
          <w:numId w:val="3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Como o meu amor como se manifesta?</w:t>
      </w:r>
    </w:p>
    <w:p w14:paraId="75F7720B" w14:textId="77777777" w:rsidR="000304F6" w:rsidRPr="00FA5000" w:rsidRDefault="000304F6" w:rsidP="00DA1870">
      <w:pPr>
        <w:spacing w:after="0" w:line="276" w:lineRule="auto"/>
        <w:rPr>
          <w:rFonts w:ascii="Arial" w:hAnsi="Arial" w:cs="Arial"/>
          <w:color w:val="7030A0"/>
          <w:sz w:val="24"/>
          <w:szCs w:val="24"/>
        </w:rPr>
      </w:pPr>
    </w:p>
    <w:p w14:paraId="4395C01A" w14:textId="226C2F01" w:rsidR="0051028E" w:rsidRDefault="0051028E" w:rsidP="0051028E">
      <w:pPr>
        <w:widowControl w:val="0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IV MÓDULO: </w:t>
      </w:r>
      <w:r w:rsidR="00C37A44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 e 2 de agosto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2020</w:t>
      </w: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(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Gal Santana</w:t>
      </w: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) </w:t>
      </w:r>
    </w:p>
    <w:p w14:paraId="6D3E6304" w14:textId="77777777" w:rsidR="00C37A44" w:rsidRPr="00FA5000" w:rsidRDefault="00C37A44" w:rsidP="00C37A44">
      <w:pPr>
        <w:spacing w:after="0" w:line="276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POSTURA DO TERAPEUTA, EMPRESAS E ORGANIZAÇÕES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. </w:t>
      </w:r>
    </w:p>
    <w:p w14:paraId="0D6992C2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Abordagem ao cliente coach.</w:t>
      </w:r>
    </w:p>
    <w:p w14:paraId="262FCB29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Percepção das diferenças dos campos: familiar/organização</w:t>
      </w:r>
    </w:p>
    <w:p w14:paraId="12919D98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lastRenderedPageBreak/>
        <w:t xml:space="preserve">A importância do contato entre o facilitador e o cliente </w:t>
      </w:r>
    </w:p>
    <w:p w14:paraId="77577E72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Capacidade em lidar com as dificuldades</w:t>
      </w:r>
    </w:p>
    <w:p w14:paraId="729ADE63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Empatia</w:t>
      </w:r>
    </w:p>
    <w:p w14:paraId="3A526949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As diferenças dentro do campo, sistêmico empresarial. </w:t>
      </w:r>
    </w:p>
    <w:p w14:paraId="069DEFF6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Como agir com traumas dentro das empresas</w:t>
      </w:r>
    </w:p>
    <w:p w14:paraId="740B6D0E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Integração no trabalho profissional e pessoal</w:t>
      </w:r>
    </w:p>
    <w:p w14:paraId="7563B73B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 xml:space="preserve">Departamentos, produtos, clientes. </w:t>
      </w:r>
    </w:p>
    <w:p w14:paraId="0D794A19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 minha profissão x meus ganhos</w:t>
      </w:r>
    </w:p>
    <w:p w14:paraId="011C57B5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Reconhecimento profissional</w:t>
      </w:r>
    </w:p>
    <w:p w14:paraId="375D7E31" w14:textId="77777777" w:rsidR="00C37A44" w:rsidRPr="00FA5000" w:rsidRDefault="00C37A44" w:rsidP="00C37A44">
      <w:pPr>
        <w:numPr>
          <w:ilvl w:val="0"/>
          <w:numId w:val="4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Faço o que gosto? Trabalho com prazer?</w:t>
      </w:r>
    </w:p>
    <w:p w14:paraId="4AB9AC39" w14:textId="32753710" w:rsidR="0051028E" w:rsidRPr="00C37A44" w:rsidRDefault="00C37A44" w:rsidP="00C37A44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Onde está a minha alegria em produzir?</w:t>
      </w:r>
    </w:p>
    <w:p w14:paraId="5010D7C7" w14:textId="77777777" w:rsidR="009F4673" w:rsidRPr="00FA5000" w:rsidRDefault="009F4673" w:rsidP="0051028E">
      <w:pPr>
        <w:spacing w:after="0" w:line="276" w:lineRule="auto"/>
        <w:rPr>
          <w:rFonts w:ascii="Arial" w:hAnsi="Arial" w:cs="Arial"/>
          <w:color w:val="7030A0"/>
          <w:sz w:val="24"/>
          <w:szCs w:val="24"/>
        </w:rPr>
      </w:pPr>
    </w:p>
    <w:p w14:paraId="3132DBAA" w14:textId="579872D4" w:rsidR="009F4673" w:rsidRPr="00FA5000" w:rsidRDefault="009F4673" w:rsidP="009F4673">
      <w:pPr>
        <w:spacing w:after="0" w:line="276" w:lineRule="aut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V MÓDULO: </w:t>
      </w:r>
      <w:r w:rsidR="00C37A44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12 e13 de setembro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de </w:t>
      </w:r>
      <w:r w:rsidR="000304F6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2020</w:t>
      </w:r>
      <w:r w:rsidR="0051028E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(</w:t>
      </w:r>
      <w:r w:rsidR="00C37A4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Celene Thaumaturgo</w:t>
      </w:r>
      <w:r w:rsidR="0051028E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)</w:t>
      </w:r>
    </w:p>
    <w:p w14:paraId="68C3B9EA" w14:textId="77777777" w:rsidR="00C37A44" w:rsidRPr="00FA5000" w:rsidRDefault="00C37A44" w:rsidP="00C37A44">
      <w:pPr>
        <w:spacing w:after="0" w:line="276" w:lineRule="auto"/>
        <w:ind w:left="-284" w:firstLine="284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SINTOMAS, SAÚDE E A ALMA. </w:t>
      </w:r>
    </w:p>
    <w:p w14:paraId="37C02731" w14:textId="77777777" w:rsidR="00C37A44" w:rsidRPr="00FA5000" w:rsidRDefault="00C37A44" w:rsidP="00C37A44">
      <w:pPr>
        <w:pStyle w:val="PargrafodaLista"/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Vítimas e predadores</w:t>
      </w:r>
    </w:p>
    <w:p w14:paraId="61AC4CD4" w14:textId="77777777" w:rsidR="00C37A44" w:rsidRPr="00FA5000" w:rsidRDefault="00C37A44" w:rsidP="00C37A44">
      <w:pPr>
        <w:pStyle w:val="PargrafodaLista"/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Colocação de problemas e decisões</w:t>
      </w:r>
    </w:p>
    <w:p w14:paraId="2A0C4C8A" w14:textId="77777777" w:rsidR="00C37A44" w:rsidRPr="00FA5000" w:rsidRDefault="00C37A44" w:rsidP="00C37A4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Efeito dos mortos</w:t>
      </w:r>
    </w:p>
    <w:p w14:paraId="34E116B6" w14:textId="77777777" w:rsidR="00C37A44" w:rsidRPr="00FA5000" w:rsidRDefault="00C37A44" w:rsidP="00C37A4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Aborto e suas consequências</w:t>
      </w:r>
    </w:p>
    <w:p w14:paraId="3A311005" w14:textId="77777777" w:rsidR="00C37A44" w:rsidRPr="00FA5000" w:rsidRDefault="00C37A44" w:rsidP="00C37A4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Sistêmicas: físico, emocional, mental.</w:t>
      </w:r>
    </w:p>
    <w:p w14:paraId="074069BC" w14:textId="77777777" w:rsidR="00C37A44" w:rsidRPr="00FA5000" w:rsidRDefault="00C37A44" w:rsidP="00C37A44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Doenças</w:t>
      </w:r>
    </w:p>
    <w:p w14:paraId="7C9CDF2A" w14:textId="7F020BDA" w:rsidR="009F4673" w:rsidRDefault="00C37A44" w:rsidP="00DA1870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-284" w:firstLine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Expressões corporais</w:t>
      </w:r>
      <w:r w:rsidR="00DA1870">
        <w:rPr>
          <w:rFonts w:ascii="Arial" w:hAnsi="Arial" w:cs="Arial"/>
          <w:color w:val="7030A0"/>
          <w:sz w:val="24"/>
          <w:szCs w:val="24"/>
        </w:rPr>
        <w:t xml:space="preserve"> e</w:t>
      </w:r>
      <w:r w:rsidRPr="00DA1870">
        <w:rPr>
          <w:rFonts w:ascii="Arial" w:hAnsi="Arial" w:cs="Arial"/>
          <w:color w:val="7030A0"/>
          <w:sz w:val="24"/>
          <w:szCs w:val="24"/>
        </w:rPr>
        <w:t xml:space="preserve"> muito mais</w:t>
      </w:r>
      <w:r w:rsidR="00DA1870">
        <w:rPr>
          <w:rFonts w:ascii="Arial" w:hAnsi="Arial" w:cs="Arial"/>
          <w:color w:val="7030A0"/>
          <w:sz w:val="24"/>
          <w:szCs w:val="24"/>
        </w:rPr>
        <w:t>.</w:t>
      </w:r>
    </w:p>
    <w:p w14:paraId="0C8DB50A" w14:textId="77777777" w:rsidR="00DA1870" w:rsidRPr="00DA1870" w:rsidRDefault="00DA1870" w:rsidP="00DA1870">
      <w:pPr>
        <w:spacing w:after="0" w:line="276" w:lineRule="auto"/>
        <w:ind w:left="-284"/>
        <w:rPr>
          <w:rFonts w:ascii="Arial" w:hAnsi="Arial" w:cs="Arial"/>
          <w:color w:val="7030A0"/>
          <w:sz w:val="24"/>
          <w:szCs w:val="24"/>
        </w:rPr>
      </w:pPr>
    </w:p>
    <w:p w14:paraId="292A5102" w14:textId="6B354319" w:rsidR="0051028E" w:rsidRPr="00FA5000" w:rsidRDefault="009F4673" w:rsidP="0051028E">
      <w:pPr>
        <w:widowControl w:val="0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V</w:t>
      </w:r>
      <w:r w:rsidR="00D07380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I </w:t>
      </w: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MÓDULO: </w:t>
      </w:r>
      <w:r w:rsidR="00D46002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17 e 18 outubro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F67637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2020</w:t>
      </w:r>
      <w:r w:rsidR="00D07380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(Celene Thaumaturgo)</w:t>
      </w:r>
    </w:p>
    <w:p w14:paraId="57729237" w14:textId="77777777" w:rsidR="00D07380" w:rsidRPr="00FA5000" w:rsidRDefault="00D07380" w:rsidP="00D07380">
      <w:pPr>
        <w:spacing w:after="0" w:line="276" w:lineRule="auto"/>
        <w:jc w:val="both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PROSPERIDADE, SUCESSO PROFISSIONAL E DINHEIRO. </w:t>
      </w:r>
    </w:p>
    <w:p w14:paraId="616035AC" w14:textId="77777777" w:rsidR="00D07380" w:rsidRPr="00DA1870" w:rsidRDefault="00D07380" w:rsidP="00D07380">
      <w:pPr>
        <w:numPr>
          <w:ilvl w:val="0"/>
          <w:numId w:val="4"/>
        </w:numPr>
        <w:tabs>
          <w:tab w:val="num" w:pos="-142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 xml:space="preserve">  Ter Sucesso. Você tem?</w:t>
      </w:r>
    </w:p>
    <w:p w14:paraId="42F804B1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Como gostaria de ter sucesso?</w:t>
      </w:r>
    </w:p>
    <w:p w14:paraId="3FD8C1C8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O que é o sucesso para você? Dinâmica.</w:t>
      </w:r>
    </w:p>
    <w:p w14:paraId="798EFA6E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Você sabe lidar com o dinheiro?</w:t>
      </w:r>
    </w:p>
    <w:p w14:paraId="7D2A59EC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Você sabe atrair?</w:t>
      </w:r>
    </w:p>
    <w:p w14:paraId="5CC8BEA0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Você sabe conquistar?</w:t>
      </w:r>
    </w:p>
    <w:p w14:paraId="1C45DEC3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Você sabe vender?</w:t>
      </w:r>
    </w:p>
    <w:p w14:paraId="3F7FA220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>Você sabe atrair a atenção?</w:t>
      </w:r>
    </w:p>
    <w:p w14:paraId="1E7B83D0" w14:textId="77777777" w:rsidR="00D07380" w:rsidRPr="00DA1870" w:rsidRDefault="00D07380" w:rsidP="00D07380">
      <w:pPr>
        <w:numPr>
          <w:ilvl w:val="0"/>
          <w:numId w:val="4"/>
        </w:numPr>
        <w:tabs>
          <w:tab w:val="num" w:pos="0"/>
        </w:tabs>
        <w:spacing w:after="0" w:line="276" w:lineRule="auto"/>
        <w:ind w:hanging="1004"/>
        <w:rPr>
          <w:rFonts w:ascii="Arial" w:hAnsi="Arial" w:cs="Arial"/>
          <w:color w:val="7030A0"/>
          <w:sz w:val="24"/>
          <w:szCs w:val="24"/>
        </w:rPr>
      </w:pPr>
      <w:r w:rsidRPr="00DA1870">
        <w:rPr>
          <w:rFonts w:ascii="Arial" w:hAnsi="Arial" w:cs="Arial"/>
          <w:color w:val="7030A0"/>
          <w:sz w:val="24"/>
          <w:szCs w:val="24"/>
        </w:rPr>
        <w:t xml:space="preserve">O que aconteceu no passado que impede você hoje de conquistar </w:t>
      </w:r>
    </w:p>
    <w:p w14:paraId="037C8268" w14:textId="77777777" w:rsidR="009F4673" w:rsidRPr="00FA5000" w:rsidRDefault="009F4673" w:rsidP="009F4673">
      <w:pPr>
        <w:spacing w:after="0" w:line="276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5AA379F7" w14:textId="67E596B4" w:rsidR="00D07380" w:rsidRPr="00FA5000" w:rsidRDefault="00D07380" w:rsidP="00D07380">
      <w:pPr>
        <w:widowControl w:val="0"/>
        <w:rPr>
          <w:rFonts w:ascii="Arial" w:hAnsi="Arial" w:cs="Arial"/>
          <w:b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V</w:t>
      </w:r>
      <w:r w:rsidR="009F4673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II MÓDULO</w:t>
      </w:r>
      <w:r w:rsidR="009F4673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: </w:t>
      </w:r>
      <w:r w:rsidR="00D46002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14 e 15 de novembro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F67637" w:rsidRPr="00FA5000">
        <w:rPr>
          <w:rFonts w:ascii="Arial" w:hAnsi="Arial" w:cs="Arial"/>
          <w:b/>
          <w:bCs/>
          <w:color w:val="7030A0"/>
          <w:sz w:val="24"/>
          <w:szCs w:val="24"/>
        </w:rPr>
        <w:t xml:space="preserve">de </w:t>
      </w:r>
      <w:r w:rsidRPr="00FA5000">
        <w:rPr>
          <w:rFonts w:ascii="Arial" w:hAnsi="Arial" w:cs="Arial"/>
          <w:b/>
          <w:bCs/>
          <w:color w:val="7030A0"/>
          <w:sz w:val="24"/>
          <w:szCs w:val="24"/>
        </w:rPr>
        <w:t>2020 (Ana Paula Lenz)</w:t>
      </w:r>
    </w:p>
    <w:p w14:paraId="4C8ADCAF" w14:textId="141F3C04" w:rsidR="00D07380" w:rsidRPr="00FA5000" w:rsidRDefault="00D07380" w:rsidP="00D07380">
      <w:pPr>
        <w:spacing w:after="0" w:line="276" w:lineRule="auto"/>
        <w:jc w:val="both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NOVOS MOVIMENTOS</w:t>
      </w:r>
      <w:r w:rsidR="00F67637"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NO CAMPO DAS CONSTELAÇÕES</w:t>
      </w:r>
      <w:r w:rsidR="00D46002">
        <w:rPr>
          <w:rFonts w:ascii="Arial" w:hAnsi="Arial" w:cs="Arial"/>
          <w:b/>
          <w:bCs/>
          <w:i/>
          <w:color w:val="7030A0"/>
          <w:sz w:val="24"/>
          <w:szCs w:val="24"/>
        </w:rPr>
        <w:t>. Estrutural.</w:t>
      </w:r>
    </w:p>
    <w:p w14:paraId="06410B41" w14:textId="77777777" w:rsidR="00D07380" w:rsidRPr="00FA5000" w:rsidRDefault="00D07380" w:rsidP="00BA53B0">
      <w:pPr>
        <w:spacing w:after="0" w:line="276" w:lineRule="aut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085982C0" w14:textId="212B4107" w:rsidR="00BA53B0" w:rsidRPr="00FA5000" w:rsidRDefault="009F4673" w:rsidP="00BA53B0">
      <w:pPr>
        <w:spacing w:after="0" w:line="276" w:lineRule="aut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VIII MÓDULO: </w:t>
      </w:r>
      <w:r w:rsidR="00AD3E25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0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5</w:t>
      </w:r>
      <w:r w:rsidR="00F67637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e </w:t>
      </w:r>
      <w:r w:rsidR="00AD3E25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0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6</w:t>
      </w:r>
      <w:r w:rsidR="00F67637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de 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dezembro</w:t>
      </w:r>
      <w:r w:rsidR="00F67637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de 2020</w:t>
      </w:r>
      <w:r w:rsidR="008B5A09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</w:t>
      </w:r>
      <w:r w:rsidR="008B5A09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(Celene Thaumaturgo)</w:t>
      </w:r>
    </w:p>
    <w:p w14:paraId="427488B5" w14:textId="3EBE2647" w:rsidR="00D07380" w:rsidRPr="00FA5000" w:rsidRDefault="00D07380" w:rsidP="00D07380">
      <w:pPr>
        <w:spacing w:after="0" w:line="276" w:lineRule="auto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DINAMICAS OCULTAS TRABALHO COM BONECOS, ESTANDARDES PAPEIS, e outros.</w:t>
      </w:r>
      <w:r w:rsidR="00DA1870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</w:t>
      </w: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ATENDIMENTO INDIVIDUAL</w:t>
      </w:r>
      <w:r w:rsidRPr="00FA5000">
        <w:rPr>
          <w:rFonts w:ascii="Arial" w:hAnsi="Arial" w:cs="Arial"/>
          <w:bCs/>
          <w:color w:val="7030A0"/>
          <w:sz w:val="24"/>
          <w:szCs w:val="24"/>
        </w:rPr>
        <w:t>.</w:t>
      </w:r>
    </w:p>
    <w:p w14:paraId="0BAD66B1" w14:textId="77777777" w:rsidR="00D07380" w:rsidRPr="00FA5000" w:rsidRDefault="00D07380" w:rsidP="00D07380">
      <w:pPr>
        <w:numPr>
          <w:ilvl w:val="0"/>
          <w:numId w:val="7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Constelação individual com: bonecos, figuras e objetos.</w:t>
      </w:r>
    </w:p>
    <w:p w14:paraId="16494D19" w14:textId="77777777" w:rsidR="00D07380" w:rsidRPr="00FA5000" w:rsidRDefault="00D07380" w:rsidP="00D07380">
      <w:pPr>
        <w:numPr>
          <w:ilvl w:val="0"/>
          <w:numId w:val="7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Trabalhando no nível invisível do inconsciente</w:t>
      </w:r>
    </w:p>
    <w:p w14:paraId="151F85C9" w14:textId="58544259" w:rsidR="00D07380" w:rsidRPr="00FA5000" w:rsidRDefault="00D07380" w:rsidP="00D07380">
      <w:pPr>
        <w:numPr>
          <w:ilvl w:val="0"/>
          <w:numId w:val="7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Várias dinâmicas especiais</w:t>
      </w:r>
    </w:p>
    <w:p w14:paraId="755C315B" w14:textId="77777777" w:rsidR="00D07380" w:rsidRPr="00FA5000" w:rsidRDefault="00D07380" w:rsidP="00D07380">
      <w:pPr>
        <w:numPr>
          <w:ilvl w:val="0"/>
          <w:numId w:val="7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lastRenderedPageBreak/>
        <w:t>Constelação de visualização, bonecos, estandartes, papeis.</w:t>
      </w:r>
    </w:p>
    <w:p w14:paraId="6CDE58E2" w14:textId="77777777" w:rsidR="00D07380" w:rsidRPr="00FA5000" w:rsidRDefault="00D07380" w:rsidP="00D07380">
      <w:pPr>
        <w:numPr>
          <w:ilvl w:val="0"/>
          <w:numId w:val="7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Aprender a trabalhar individualmente em consultório.</w:t>
      </w:r>
    </w:p>
    <w:p w14:paraId="2904B470" w14:textId="77777777" w:rsidR="00D07380" w:rsidRPr="00FA5000" w:rsidRDefault="00D07380" w:rsidP="00D07380">
      <w:pPr>
        <w:numPr>
          <w:ilvl w:val="0"/>
          <w:numId w:val="7"/>
        </w:numPr>
        <w:spacing w:after="0" w:line="276" w:lineRule="auto"/>
        <w:ind w:left="0"/>
        <w:rPr>
          <w:rFonts w:ascii="Arial" w:hAnsi="Arial" w:cs="Arial"/>
          <w:color w:val="7030A0"/>
          <w:sz w:val="24"/>
          <w:szCs w:val="24"/>
        </w:rPr>
      </w:pPr>
      <w:r w:rsidRPr="00FA5000">
        <w:rPr>
          <w:rFonts w:ascii="Arial" w:hAnsi="Arial" w:cs="Arial"/>
          <w:color w:val="7030A0"/>
          <w:sz w:val="24"/>
          <w:szCs w:val="24"/>
        </w:rPr>
        <w:t>Usando os campos / Temas livres para colocação.</w:t>
      </w:r>
    </w:p>
    <w:p w14:paraId="52BA4F68" w14:textId="77777777" w:rsidR="009F4673" w:rsidRPr="00FA5000" w:rsidRDefault="009F4673" w:rsidP="009F4673">
      <w:pPr>
        <w:spacing w:after="0" w:line="276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085295D" w14:textId="41806423" w:rsidR="00803BA9" w:rsidRPr="00FA5000" w:rsidRDefault="009F4673" w:rsidP="009F4673">
      <w:pPr>
        <w:spacing w:after="0" w:line="276" w:lineRule="aut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</w:pPr>
      <w:r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IX MÓDULO: 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30 e 31 de janeiro</w:t>
      </w:r>
      <w:r w:rsidR="00803BA9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</w:t>
      </w:r>
      <w:r w:rsidR="00205480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202</w:t>
      </w:r>
      <w:r w:rsidR="00D46002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>1</w:t>
      </w:r>
      <w:r w:rsidR="00205480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(</w:t>
      </w:r>
      <w:r w:rsidR="008B5A09" w:rsidRPr="00FA5000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Celene Thaumaturgo)</w:t>
      </w:r>
      <w:r w:rsidR="008B5A09" w:rsidRPr="00FA5000">
        <w:rPr>
          <w:rFonts w:ascii="Arial" w:hAnsi="Arial" w:cs="Arial"/>
          <w:b/>
          <w:bCs/>
          <w:color w:val="7030A0"/>
          <w:sz w:val="24"/>
          <w:szCs w:val="24"/>
          <w:u w:val="single"/>
          <w:shd w:val="clear" w:color="auto" w:fill="FFFFFF"/>
        </w:rPr>
        <w:t xml:space="preserve"> </w:t>
      </w:r>
    </w:p>
    <w:p w14:paraId="1F90B3CC" w14:textId="77777777" w:rsidR="009F4673" w:rsidRPr="00FA5000" w:rsidRDefault="009F4673" w:rsidP="009F4673">
      <w:pPr>
        <w:spacing w:after="0" w:line="276" w:lineRule="auto"/>
        <w:jc w:val="both"/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FA5000">
        <w:rPr>
          <w:rFonts w:ascii="Arial" w:hAnsi="Arial" w:cs="Arial"/>
          <w:b/>
          <w:bCs/>
          <w:i/>
          <w:color w:val="7030A0"/>
          <w:sz w:val="24"/>
          <w:szCs w:val="24"/>
        </w:rPr>
        <w:t>SUPERVISÃO DE TRABALHO E ENCERRAMENTO.</w:t>
      </w:r>
    </w:p>
    <w:p w14:paraId="11873397" w14:textId="77777777" w:rsidR="00D46002" w:rsidRDefault="00D46002" w:rsidP="00D46002">
      <w:pPr>
        <w:spacing w:after="0" w:line="276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B12E00E" w14:textId="58636B43" w:rsidR="009705E7" w:rsidRPr="00613CE4" w:rsidRDefault="009705E7" w:rsidP="009705E7">
      <w:pPr>
        <w:spacing w:after="0" w:line="276" w:lineRule="auto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PREENCHA A FICHA DE INSCRIÇÃO ABAIXO.</w:t>
      </w:r>
    </w:p>
    <w:p w14:paraId="5491706E" w14:textId="77777777" w:rsidR="00D46002" w:rsidRDefault="00D46002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7B19588F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16064C18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7FEB3C9E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47EC3D13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28FBD7A1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74E7F98D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5C521A7B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1AAE25A8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3A2E0BDC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27A4EB53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6AEEED0C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4CE33383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6F169490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6719E38B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68CB4416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6C1D9D7C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084FB501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417A9952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41650D86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7E197978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26205291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0D5FDB82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6509264C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25C4EAFD" w14:textId="77777777" w:rsidR="009705E7" w:rsidRDefault="009705E7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74642C04" w14:textId="77777777" w:rsidR="00EA40F5" w:rsidRDefault="00EA40F5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</w:p>
    <w:p w14:paraId="75E8E718" w14:textId="3DA169C9" w:rsidR="00BC1171" w:rsidRPr="00FA5000" w:rsidRDefault="002A2F65" w:rsidP="009F4673">
      <w:pPr>
        <w:jc w:val="center"/>
        <w:rPr>
          <w:rFonts w:ascii="Arial" w:eastAsia="Arial Unicode MS" w:hAnsi="Arial" w:cs="Arial"/>
          <w:b/>
          <w:color w:val="7030A0"/>
          <w:sz w:val="24"/>
          <w:szCs w:val="24"/>
        </w:rPr>
      </w:pPr>
      <w:r w:rsidRPr="00FA5000">
        <w:rPr>
          <w:rFonts w:ascii="Arial" w:hAnsi="Arial" w:cs="Arial"/>
          <w:noProof/>
          <w:color w:val="7030A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0BE0A" wp14:editId="2BB75B34">
                <wp:simplePos x="0" y="0"/>
                <wp:positionH relativeFrom="column">
                  <wp:posOffset>5414645</wp:posOffset>
                </wp:positionH>
                <wp:positionV relativeFrom="paragraph">
                  <wp:posOffset>-167005</wp:posOffset>
                </wp:positionV>
                <wp:extent cx="257810" cy="35052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D8B6" w14:textId="77777777" w:rsidR="00D40135" w:rsidRDefault="00D40135" w:rsidP="009F46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F0BE0A" id="Caixa de Texto 3" o:spid="_x0000_s1027" type="#_x0000_t202" style="position:absolute;left:0;text-align:left;margin-left:426.35pt;margin-top:-13.15pt;width:20.3pt;height:27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" filled="f" stroked="f">
                <v:textbox style="mso-fit-shape-to-text:t">
                  <w:txbxContent>
                    <w:p w14:paraId="6D73D8B6" w14:textId="77777777" w:rsidR="00D40135" w:rsidRDefault="00D40135" w:rsidP="009F467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771">
        <w:rPr>
          <w:rFonts w:ascii="Arial" w:eastAsia="Arial Unicode MS" w:hAnsi="Arial" w:cs="Arial"/>
          <w:b/>
          <w:color w:val="7030A0"/>
          <w:sz w:val="24"/>
          <w:szCs w:val="24"/>
        </w:rPr>
        <w:t>F</w:t>
      </w:r>
      <w:r w:rsidR="009F4673" w:rsidRPr="00FA5000">
        <w:rPr>
          <w:rFonts w:ascii="Arial" w:eastAsia="Arial Unicode MS" w:hAnsi="Arial" w:cs="Arial"/>
          <w:b/>
          <w:color w:val="7030A0"/>
          <w:sz w:val="24"/>
          <w:szCs w:val="24"/>
        </w:rPr>
        <w:t xml:space="preserve">icha de Inscrição </w:t>
      </w:r>
    </w:p>
    <w:tbl>
      <w:tblPr>
        <w:tblW w:w="10740" w:type="dxa"/>
        <w:tblInd w:w="-8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976"/>
        <w:gridCol w:w="1133"/>
        <w:gridCol w:w="7"/>
        <w:gridCol w:w="985"/>
        <w:gridCol w:w="890"/>
        <w:gridCol w:w="1276"/>
        <w:gridCol w:w="850"/>
        <w:gridCol w:w="533"/>
        <w:gridCol w:w="284"/>
        <w:gridCol w:w="567"/>
        <w:gridCol w:w="992"/>
      </w:tblGrid>
      <w:tr w:rsidR="00EA40F5" w:rsidRPr="00FA5000" w14:paraId="74ACDC0A" w14:textId="77777777" w:rsidTr="001C65B9">
        <w:trPr>
          <w:trHeight w:hRule="exact" w:val="571"/>
        </w:trPr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129" w14:textId="77777777" w:rsidR="00EA40F5" w:rsidRPr="00FA5000" w:rsidRDefault="00EA40F5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Curso</w:t>
            </w:r>
          </w:p>
        </w:tc>
        <w:tc>
          <w:tcPr>
            <w:tcW w:w="711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039F" w14:textId="66C06D24" w:rsidR="00EA40F5" w:rsidRPr="00FA5000" w:rsidRDefault="00EA40F5" w:rsidP="00971AD3">
            <w:pPr>
              <w:jc w:val="center"/>
              <w:rPr>
                <w:rFonts w:ascii="Arial" w:eastAsia="Arial Unicode MS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  <w:t>5</w:t>
            </w:r>
            <w:r w:rsidRPr="00FA5000"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  <w:t xml:space="preserve">ª. FORMAÇÃO EM CONSTELAÇÃO SISTÊMICA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  <w:t>FENOMENOLÓGICA</w:t>
            </w:r>
            <w:r w:rsidRPr="00FA5000"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  <w:t xml:space="preserve"> E FAMILIAR </w:t>
            </w:r>
            <w:r w:rsidRPr="00FA5000">
              <w:rPr>
                <w:rFonts w:ascii="Arial" w:eastAsia="Arial Unicode MS" w:hAnsi="Arial" w:cs="Arial"/>
                <w:b/>
                <w:color w:val="7030A0"/>
                <w:sz w:val="24"/>
                <w:szCs w:val="24"/>
              </w:rPr>
              <w:t>CURAR O CURADOR RIO DE JANEIRO</w:t>
            </w:r>
          </w:p>
          <w:p w14:paraId="0B19BD21" w14:textId="437A6719" w:rsidR="00EA40F5" w:rsidRPr="00FA5000" w:rsidRDefault="00EA4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</w:pPr>
          </w:p>
          <w:p w14:paraId="75794D30" w14:textId="77777777" w:rsidR="00EA40F5" w:rsidRPr="00FA5000" w:rsidRDefault="00EA4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</w:pPr>
          </w:p>
          <w:p w14:paraId="49931F1A" w14:textId="77777777" w:rsidR="00EA40F5" w:rsidRPr="00FA5000" w:rsidRDefault="00EA4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</w:pPr>
          </w:p>
          <w:p w14:paraId="2C1CFB3E" w14:textId="77777777" w:rsidR="00EA40F5" w:rsidRPr="00FA5000" w:rsidRDefault="00EA40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5B79" w14:textId="0E67412C" w:rsidR="00EA40F5" w:rsidRPr="00FA5000" w:rsidRDefault="00EA40F5" w:rsidP="00EA40F5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Data</w:t>
            </w:r>
            <w:r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: ___/___/2020</w:t>
            </w:r>
          </w:p>
        </w:tc>
      </w:tr>
      <w:tr w:rsidR="00FA5000" w:rsidRPr="00FA5000" w14:paraId="3A2412CD" w14:textId="77777777" w:rsidTr="00EA40F5">
        <w:trPr>
          <w:trHeight w:hRule="exact" w:val="510"/>
        </w:trPr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67C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 xml:space="preserve">Local </w:t>
            </w:r>
          </w:p>
        </w:tc>
        <w:tc>
          <w:tcPr>
            <w:tcW w:w="949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876B" w14:textId="29F0FA08" w:rsidR="009F4673" w:rsidRPr="00FA5000" w:rsidRDefault="009705E7" w:rsidP="00EA40F5">
            <w:pPr>
              <w:widowControl w:val="0"/>
              <w:spacing w:line="360" w:lineRule="auto"/>
              <w:ind w:right="-568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EA40F5">
              <w:rPr>
                <w:rFonts w:ascii="Arial" w:hAnsi="Arial" w:cs="Arial"/>
                <w:color w:val="7030A0"/>
                <w:sz w:val="24"/>
                <w:szCs w:val="24"/>
              </w:rPr>
              <w:t xml:space="preserve">Rua </w:t>
            </w:r>
            <w:r w:rsidR="00EA40F5" w:rsidRPr="00EA40F5">
              <w:rPr>
                <w:rFonts w:ascii="Arial" w:hAnsi="Arial" w:cs="Arial"/>
                <w:color w:val="7030A0"/>
                <w:sz w:val="24"/>
                <w:szCs w:val="24"/>
              </w:rPr>
              <w:t xml:space="preserve">Dois De Dezembro, </w:t>
            </w:r>
            <w:r w:rsidRPr="00EA40F5">
              <w:rPr>
                <w:rFonts w:ascii="Arial" w:hAnsi="Arial" w:cs="Arial"/>
                <w:color w:val="7030A0"/>
                <w:sz w:val="24"/>
                <w:szCs w:val="24"/>
              </w:rPr>
              <w:t>38 salão - Office Tower</w:t>
            </w:r>
          </w:p>
        </w:tc>
      </w:tr>
      <w:tr w:rsidR="00FA5000" w:rsidRPr="00FA5000" w14:paraId="3CB4F84E" w14:textId="77777777" w:rsidTr="00D07380">
        <w:trPr>
          <w:trHeight w:hRule="exact" w:val="510"/>
        </w:trPr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10ED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949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E65" w14:textId="77777777" w:rsidR="009F4673" w:rsidRPr="00FA5000" w:rsidRDefault="009F4673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  <w:tr w:rsidR="00FA5000" w:rsidRPr="00FA5000" w14:paraId="6E193AF9" w14:textId="77777777" w:rsidTr="00D07380">
        <w:trPr>
          <w:trHeight w:hRule="exact" w:val="510"/>
        </w:trPr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F6E" w14:textId="77777777" w:rsidR="00AD3E25" w:rsidRPr="00FA5000" w:rsidRDefault="00AD3E25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6A6A" w14:textId="77777777" w:rsidR="00AD3E25" w:rsidRPr="00FA5000" w:rsidRDefault="00AD3E2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  <w:tr w:rsidR="00FA5000" w:rsidRPr="00FA5000" w14:paraId="4FB6B494" w14:textId="77777777" w:rsidTr="009C302C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AA59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BEC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314A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 xml:space="preserve">Data de </w:t>
            </w:r>
            <w:proofErr w:type="spellStart"/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nasc</w:t>
            </w:r>
            <w:proofErr w:type="spellEnd"/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:          /          /</w:t>
            </w:r>
          </w:p>
        </w:tc>
      </w:tr>
      <w:tr w:rsidR="00FA5000" w:rsidRPr="00FA5000" w14:paraId="22143F7A" w14:textId="77777777" w:rsidTr="00D07380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83A8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Endereço</w:t>
            </w:r>
          </w:p>
        </w:tc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177" w14:textId="77777777" w:rsidR="009F4673" w:rsidRPr="00FA5000" w:rsidRDefault="009F4673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  <w:tr w:rsidR="00FA5000" w:rsidRPr="00FA5000" w14:paraId="175496D1" w14:textId="77777777" w:rsidTr="00D07380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216" w14:textId="77777777" w:rsidR="00AD3E25" w:rsidRPr="00FA5000" w:rsidRDefault="00AD3E25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92A5" w14:textId="77777777" w:rsidR="00AD3E25" w:rsidRPr="00FA5000" w:rsidRDefault="00AD3E2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  <w:tr w:rsidR="00FA5000" w:rsidRPr="00FA5000" w14:paraId="3E787B03" w14:textId="77777777" w:rsidTr="00D07380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EDD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CEP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26E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2067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Cidade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C1D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2CF4" w14:textId="77777777" w:rsidR="009F4673" w:rsidRPr="00FA5000" w:rsidRDefault="009F4673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43A" w14:textId="77777777" w:rsidR="009F4673" w:rsidRPr="00FA5000" w:rsidRDefault="009F4673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  <w:tr w:rsidR="00FA5000" w:rsidRPr="00FA5000" w14:paraId="0C38739C" w14:textId="77777777" w:rsidTr="00D07380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90B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481" w14:textId="77777777" w:rsidR="009F4673" w:rsidRPr="00FA5000" w:rsidRDefault="009F4673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  <w:tr w:rsidR="00FA5000" w:rsidRPr="00FA5000" w14:paraId="4F5FAC93" w14:textId="77777777" w:rsidTr="005830A0">
        <w:trPr>
          <w:trHeight w:hRule="exact" w:val="106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ABB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Cs w:val="24"/>
                <w:lang w:eastAsia="en-US"/>
              </w:rPr>
              <w:t>Facebook</w:t>
            </w:r>
          </w:p>
          <w:p w14:paraId="66B4F793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Cs w:val="24"/>
                <w:lang w:eastAsia="en-US"/>
              </w:rPr>
              <w:t>Instagram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51E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  <w:p w14:paraId="2F531D43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  <w:p w14:paraId="22965341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  <w:p w14:paraId="7C04BC20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1DD2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Tel</w:t>
            </w:r>
            <w:proofErr w:type="spellEnd"/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/</w:t>
            </w:r>
            <w:proofErr w:type="spellStart"/>
            <w:r w:rsidRPr="00FA5000"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  <w:t>Cel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E76B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BD73" w14:textId="77777777" w:rsidR="009F4673" w:rsidRPr="00FA5000" w:rsidRDefault="009F4673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  <w:r w:rsidRPr="00FA5000">
              <w:rPr>
                <w:rFonts w:ascii="Arial" w:hAnsi="Arial" w:cs="Arial"/>
                <w:color w:val="7030A0"/>
                <w:sz w:val="22"/>
                <w:szCs w:val="22"/>
                <w:lang w:eastAsia="en-US"/>
              </w:rPr>
              <w:t>WhatsApp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CDA" w14:textId="77777777" w:rsidR="009F4673" w:rsidRPr="00FA5000" w:rsidRDefault="009F4673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  <w:lang w:eastAsia="en-US"/>
              </w:rPr>
            </w:pPr>
          </w:p>
        </w:tc>
      </w:tr>
    </w:tbl>
    <w:p w14:paraId="246C5407" w14:textId="77777777" w:rsidR="009F4673" w:rsidRPr="00FA5000" w:rsidRDefault="009F4673" w:rsidP="00D07380">
      <w:pPr>
        <w:widowControl w:val="0"/>
        <w:ind w:right="-568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6AE0551A" w14:textId="77777777" w:rsidR="009F4673" w:rsidRPr="00FA5000" w:rsidRDefault="009F4673" w:rsidP="009F4673">
      <w:pPr>
        <w:widowControl w:val="0"/>
        <w:spacing w:line="276" w:lineRule="auto"/>
        <w:ind w:left="-709" w:right="-568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 xml:space="preserve">Faço minha inscrição no curso ciente da programação e da carga horária para formação completa. Me comprometo a fazer o pagamento em:  </w:t>
      </w:r>
    </w:p>
    <w:p w14:paraId="3B2DA801" w14:textId="77777777" w:rsidR="00D07380" w:rsidRPr="00FA5000" w:rsidRDefault="00D07380" w:rsidP="009F4673">
      <w:pPr>
        <w:widowControl w:val="0"/>
        <w:spacing w:line="276" w:lineRule="auto"/>
        <w:ind w:left="-709" w:right="-568"/>
        <w:rPr>
          <w:rFonts w:ascii="Arial" w:hAnsi="Arial" w:cs="Arial"/>
          <w:bCs/>
          <w:color w:val="7030A0"/>
          <w:sz w:val="24"/>
          <w:szCs w:val="24"/>
        </w:rPr>
      </w:pPr>
    </w:p>
    <w:p w14:paraId="6192F505" w14:textId="77777777" w:rsidR="009F4673" w:rsidRPr="00FA5000" w:rsidRDefault="009F4673" w:rsidP="009F4673">
      <w:pPr>
        <w:widowControl w:val="0"/>
        <w:spacing w:line="276" w:lineRule="auto"/>
        <w:ind w:left="-709" w:right="-568"/>
        <w:rPr>
          <w:rFonts w:ascii="Arial" w:hAnsi="Arial" w:cs="Arial"/>
          <w:bCs/>
          <w:color w:val="7030A0"/>
          <w:sz w:val="24"/>
          <w:szCs w:val="24"/>
        </w:rPr>
      </w:pPr>
      <w:r w:rsidRPr="00FA5000">
        <w:rPr>
          <w:rFonts w:ascii="Arial" w:hAnsi="Arial" w:cs="Arial"/>
          <w:bCs/>
          <w:color w:val="7030A0"/>
          <w:sz w:val="24"/>
          <w:szCs w:val="24"/>
        </w:rPr>
        <w:t>________________________________________________________________________</w:t>
      </w:r>
    </w:p>
    <w:p w14:paraId="5DCEA5AB" w14:textId="77777777" w:rsidR="009F4673" w:rsidRPr="00FA5000" w:rsidRDefault="009F4673" w:rsidP="009F4673">
      <w:pPr>
        <w:spacing w:after="0"/>
        <w:ind w:left="-709" w:right="-568"/>
        <w:rPr>
          <w:rFonts w:ascii="Arial" w:eastAsia="Calibri" w:hAnsi="Arial" w:cs="Arial"/>
          <w:color w:val="7030A0"/>
          <w:sz w:val="24"/>
          <w:szCs w:val="24"/>
        </w:rPr>
      </w:pPr>
      <w:r w:rsidRPr="00FA5000">
        <w:rPr>
          <w:rFonts w:ascii="Arial" w:eastAsia="Calibri" w:hAnsi="Arial" w:cs="Arial"/>
          <w:color w:val="7030A0"/>
          <w:sz w:val="24"/>
          <w:szCs w:val="24"/>
        </w:rPr>
        <w:t>Aceito que minhas imagens sejam reproduzidas caso este curso seja filmado</w:t>
      </w:r>
      <w:r w:rsidRPr="00FA5000">
        <w:rPr>
          <w:rFonts w:ascii="Arial" w:eastAsia="Calibri" w:hAnsi="Arial" w:cs="Arial"/>
          <w:color w:val="7030A0"/>
          <w:sz w:val="24"/>
          <w:szCs w:val="24"/>
        </w:rPr>
        <w:softHyphen/>
      </w:r>
      <w:r w:rsidRPr="00FA5000">
        <w:rPr>
          <w:rFonts w:ascii="Arial" w:eastAsia="Calibri" w:hAnsi="Arial" w:cs="Arial"/>
          <w:color w:val="7030A0"/>
          <w:sz w:val="24"/>
          <w:szCs w:val="24"/>
        </w:rPr>
        <w:softHyphen/>
        <w:t>:</w:t>
      </w:r>
    </w:p>
    <w:p w14:paraId="5BB67DB1" w14:textId="77777777" w:rsidR="009F4673" w:rsidRPr="00FA5000" w:rsidRDefault="009F4673" w:rsidP="009F4673">
      <w:pPr>
        <w:spacing w:after="0"/>
        <w:ind w:left="-709" w:right="-568"/>
        <w:rPr>
          <w:rFonts w:ascii="Arial" w:eastAsia="Calibri" w:hAnsi="Arial" w:cs="Arial"/>
          <w:color w:val="7030A0"/>
          <w:sz w:val="24"/>
          <w:szCs w:val="24"/>
        </w:rPr>
      </w:pPr>
      <w:r w:rsidRPr="00FA5000">
        <w:rPr>
          <w:rFonts w:ascii="Arial" w:eastAsia="Calibri" w:hAnsi="Arial" w:cs="Arial"/>
          <w:color w:val="7030A0"/>
          <w:sz w:val="24"/>
          <w:szCs w:val="24"/>
        </w:rPr>
        <w:t>Sim (_____) não (_____)</w:t>
      </w:r>
    </w:p>
    <w:p w14:paraId="0300D0B6" w14:textId="42BA389E" w:rsidR="009F4673" w:rsidRPr="00FA5000" w:rsidRDefault="009F4673" w:rsidP="009F4673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color w:val="7030A0"/>
          <w:sz w:val="24"/>
          <w:szCs w:val="24"/>
        </w:rPr>
      </w:pPr>
      <w:r w:rsidRPr="00FA5000">
        <w:rPr>
          <w:rFonts w:ascii="Arial" w:eastAsia="Calibri" w:hAnsi="Arial" w:cs="Arial"/>
          <w:color w:val="7030A0"/>
          <w:sz w:val="24"/>
          <w:szCs w:val="24"/>
        </w:rPr>
        <w:t xml:space="preserve">Rio de </w:t>
      </w:r>
      <w:proofErr w:type="gramStart"/>
      <w:r w:rsidR="00F67637" w:rsidRPr="00FA5000">
        <w:rPr>
          <w:rFonts w:ascii="Arial" w:eastAsia="Calibri" w:hAnsi="Arial" w:cs="Arial"/>
          <w:color w:val="7030A0"/>
          <w:sz w:val="24"/>
          <w:szCs w:val="24"/>
        </w:rPr>
        <w:t>Janeir</w:t>
      </w:r>
      <w:r w:rsidR="00613CE4">
        <w:rPr>
          <w:rFonts w:ascii="Arial" w:eastAsia="Calibri" w:hAnsi="Arial" w:cs="Arial"/>
          <w:color w:val="7030A0"/>
          <w:sz w:val="24"/>
          <w:szCs w:val="24"/>
        </w:rPr>
        <w:t>o</w:t>
      </w:r>
      <w:r w:rsidR="00F67637" w:rsidRPr="00FA5000">
        <w:rPr>
          <w:rFonts w:ascii="Arial" w:eastAsia="Calibri" w:hAnsi="Arial" w:cs="Arial"/>
          <w:color w:val="7030A0"/>
          <w:sz w:val="24"/>
          <w:szCs w:val="24"/>
        </w:rPr>
        <w:t xml:space="preserve">, </w:t>
      </w:r>
      <w:bookmarkStart w:id="1" w:name="_GoBack"/>
      <w:bookmarkEnd w:id="1"/>
      <w:r w:rsidR="00F67637" w:rsidRPr="00FA5000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FA5000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proofErr w:type="gramEnd"/>
      <w:r w:rsidRPr="00FA5000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="00613CE4">
        <w:rPr>
          <w:rFonts w:ascii="Arial" w:eastAsia="Calibri" w:hAnsi="Arial" w:cs="Arial"/>
          <w:color w:val="7030A0"/>
          <w:sz w:val="24"/>
          <w:szCs w:val="24"/>
        </w:rPr>
        <w:t xml:space="preserve">  </w:t>
      </w:r>
      <w:r w:rsidRPr="00FA5000">
        <w:rPr>
          <w:rFonts w:ascii="Arial" w:eastAsia="Calibri" w:hAnsi="Arial" w:cs="Arial"/>
          <w:color w:val="7030A0"/>
          <w:sz w:val="24"/>
          <w:szCs w:val="24"/>
        </w:rPr>
        <w:t>/           /20</w:t>
      </w:r>
      <w:r w:rsidR="00296B62">
        <w:rPr>
          <w:rFonts w:ascii="Arial" w:eastAsia="Calibri" w:hAnsi="Arial" w:cs="Arial"/>
          <w:color w:val="7030A0"/>
          <w:sz w:val="24"/>
          <w:szCs w:val="24"/>
        </w:rPr>
        <w:t>20</w:t>
      </w:r>
      <w:r w:rsidRPr="00FA5000">
        <w:rPr>
          <w:rFonts w:ascii="Arial" w:eastAsia="Calibri" w:hAnsi="Arial" w:cs="Arial"/>
          <w:color w:val="7030A0"/>
          <w:sz w:val="24"/>
          <w:szCs w:val="24"/>
        </w:rPr>
        <w:t>.</w:t>
      </w:r>
    </w:p>
    <w:p w14:paraId="51538EB0" w14:textId="77777777" w:rsidR="009E727E" w:rsidRPr="00FA5000" w:rsidRDefault="009E727E" w:rsidP="009F4673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color w:val="7030A0"/>
          <w:sz w:val="24"/>
          <w:szCs w:val="24"/>
        </w:rPr>
      </w:pPr>
    </w:p>
    <w:p w14:paraId="0D95D51A" w14:textId="77777777" w:rsidR="009F4673" w:rsidRPr="00FA5000" w:rsidRDefault="009F4673" w:rsidP="009F4673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color w:val="7030A0"/>
          <w:sz w:val="24"/>
          <w:szCs w:val="24"/>
        </w:rPr>
      </w:pPr>
    </w:p>
    <w:p w14:paraId="481D04C9" w14:textId="77777777" w:rsidR="00D07380" w:rsidRPr="00FA5000" w:rsidRDefault="009F4673" w:rsidP="009E727E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color w:val="7030A0"/>
          <w:sz w:val="24"/>
          <w:szCs w:val="24"/>
        </w:rPr>
      </w:pPr>
      <w:r w:rsidRPr="00FA5000">
        <w:rPr>
          <w:rFonts w:ascii="Arial" w:eastAsia="Calibri" w:hAnsi="Arial" w:cs="Arial"/>
          <w:color w:val="7030A0"/>
          <w:sz w:val="24"/>
          <w:szCs w:val="24"/>
        </w:rPr>
        <w:t>______________________________</w:t>
      </w:r>
      <w:r w:rsidRPr="00FA5000">
        <w:rPr>
          <w:rFonts w:ascii="Arial" w:eastAsia="Calibri" w:hAnsi="Arial" w:cs="Arial"/>
          <w:color w:val="7030A0"/>
          <w:sz w:val="24"/>
          <w:szCs w:val="24"/>
        </w:rPr>
        <w:br/>
        <w:t>Assinatura</w:t>
      </w:r>
    </w:p>
    <w:p w14:paraId="1C4D71A8" w14:textId="77777777" w:rsidR="009E727E" w:rsidRPr="00FA5000" w:rsidRDefault="009E727E" w:rsidP="009E727E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color w:val="7030A0"/>
          <w:sz w:val="24"/>
          <w:szCs w:val="24"/>
        </w:rPr>
      </w:pPr>
    </w:p>
    <w:p w14:paraId="53E44A16" w14:textId="77777777" w:rsidR="008A585F" w:rsidRDefault="009F4673" w:rsidP="008A585F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i/>
          <w:color w:val="7030A0"/>
          <w:sz w:val="22"/>
          <w:szCs w:val="22"/>
        </w:rPr>
      </w:pPr>
      <w:r w:rsidRPr="00FA5000">
        <w:rPr>
          <w:rFonts w:ascii="Arial" w:eastAsia="Calibri" w:hAnsi="Arial" w:cs="Arial"/>
          <w:b/>
          <w:i/>
          <w:color w:val="7030A0"/>
          <w:sz w:val="22"/>
          <w:szCs w:val="22"/>
        </w:rPr>
        <w:t>NOTA</w:t>
      </w:r>
      <w:r w:rsidRPr="00FA5000">
        <w:rPr>
          <w:rFonts w:ascii="Arial" w:eastAsia="Calibri" w:hAnsi="Arial" w:cs="Arial"/>
          <w:b/>
          <w:color w:val="7030A0"/>
          <w:sz w:val="22"/>
          <w:szCs w:val="22"/>
        </w:rPr>
        <w:t xml:space="preserve">: </w:t>
      </w:r>
      <w:r w:rsidRPr="00FA5000">
        <w:rPr>
          <w:rFonts w:ascii="Arial" w:eastAsia="Calibri" w:hAnsi="Arial" w:cs="Arial"/>
          <w:i/>
          <w:color w:val="7030A0"/>
          <w:sz w:val="22"/>
          <w:szCs w:val="22"/>
        </w:rPr>
        <w:t>FAVOR ENVIAR A FICHA DE INSCRIÇÃO PREENCHIDA E O</w:t>
      </w:r>
      <w:r w:rsidRPr="00FA5000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 </w:t>
      </w:r>
      <w:r w:rsidRPr="00FA5000">
        <w:rPr>
          <w:rFonts w:ascii="Arial" w:eastAsia="Calibri" w:hAnsi="Arial" w:cs="Arial"/>
          <w:i/>
          <w:color w:val="7030A0"/>
          <w:sz w:val="22"/>
          <w:szCs w:val="22"/>
        </w:rPr>
        <w:t>COMPROVANTE DE DEPÓSITO COM O NOME PARA IDENTIFICAÇÃO</w:t>
      </w:r>
    </w:p>
    <w:p w14:paraId="4DBBEA9C" w14:textId="47B70915" w:rsidR="006A4B5D" w:rsidRPr="00FA5000" w:rsidRDefault="00E00D74" w:rsidP="008A585F">
      <w:pPr>
        <w:pBdr>
          <w:bottom w:val="single" w:sz="12" w:space="29" w:color="auto"/>
        </w:pBdr>
        <w:spacing w:after="0"/>
        <w:jc w:val="center"/>
        <w:rPr>
          <w:rFonts w:ascii="Arial" w:eastAsia="Calibri" w:hAnsi="Arial" w:cs="Arial"/>
          <w:i/>
          <w:color w:val="7030A0"/>
          <w:sz w:val="22"/>
          <w:szCs w:val="24"/>
        </w:rPr>
      </w:pPr>
      <w:hyperlink r:id="rId11" w:history="1">
        <w:r w:rsidR="00A21959" w:rsidRPr="00FA5000">
          <w:rPr>
            <w:rStyle w:val="Hyperlink"/>
            <w:rFonts w:ascii="Arial" w:eastAsia="Calibri" w:hAnsi="Arial" w:cs="Arial"/>
            <w:i/>
            <w:color w:val="7030A0"/>
            <w:sz w:val="22"/>
            <w:szCs w:val="24"/>
          </w:rPr>
          <w:t>celenethau@gmail.com</w:t>
        </w:r>
      </w:hyperlink>
      <w:r w:rsidR="00A21959" w:rsidRPr="00FA5000">
        <w:rPr>
          <w:rFonts w:ascii="Arial" w:eastAsia="Calibri" w:hAnsi="Arial" w:cs="Arial"/>
          <w:i/>
          <w:color w:val="7030A0"/>
          <w:sz w:val="22"/>
          <w:szCs w:val="24"/>
        </w:rPr>
        <w:t xml:space="preserve">  </w:t>
      </w:r>
      <w:r w:rsidR="009F4673" w:rsidRPr="00FA5000">
        <w:rPr>
          <w:rFonts w:ascii="Arial" w:eastAsia="Calibri" w:hAnsi="Arial" w:cs="Arial"/>
          <w:i/>
          <w:color w:val="7030A0"/>
          <w:sz w:val="22"/>
          <w:szCs w:val="24"/>
        </w:rPr>
        <w:t>21 9</w:t>
      </w:r>
      <w:r w:rsidR="009F04F4" w:rsidRPr="00FA5000">
        <w:rPr>
          <w:rFonts w:ascii="Arial" w:eastAsia="Calibri" w:hAnsi="Arial" w:cs="Arial"/>
          <w:i/>
          <w:color w:val="7030A0"/>
          <w:sz w:val="22"/>
          <w:szCs w:val="24"/>
        </w:rPr>
        <w:t xml:space="preserve"> </w:t>
      </w:r>
      <w:r w:rsidR="009F4673" w:rsidRPr="00FA5000">
        <w:rPr>
          <w:rFonts w:ascii="Arial" w:eastAsia="Calibri" w:hAnsi="Arial" w:cs="Arial"/>
          <w:i/>
          <w:color w:val="7030A0"/>
          <w:sz w:val="22"/>
          <w:szCs w:val="24"/>
        </w:rPr>
        <w:t>9225</w:t>
      </w:r>
      <w:r w:rsidR="009F04F4" w:rsidRPr="00FA5000">
        <w:rPr>
          <w:rFonts w:ascii="Arial" w:eastAsia="Calibri" w:hAnsi="Arial" w:cs="Arial"/>
          <w:i/>
          <w:color w:val="7030A0"/>
          <w:sz w:val="22"/>
          <w:szCs w:val="24"/>
        </w:rPr>
        <w:t xml:space="preserve"> </w:t>
      </w:r>
      <w:r w:rsidR="009F4673" w:rsidRPr="00FA5000">
        <w:rPr>
          <w:rFonts w:ascii="Arial" w:eastAsia="Calibri" w:hAnsi="Arial" w:cs="Arial"/>
          <w:i/>
          <w:color w:val="7030A0"/>
          <w:sz w:val="22"/>
          <w:szCs w:val="24"/>
        </w:rPr>
        <w:t xml:space="preserve">3854 </w:t>
      </w:r>
      <w:r w:rsidR="009C302C" w:rsidRPr="00FA5000">
        <w:rPr>
          <w:rFonts w:ascii="Arial" w:eastAsia="Calibri" w:hAnsi="Arial" w:cs="Arial"/>
          <w:i/>
          <w:color w:val="7030A0"/>
          <w:sz w:val="22"/>
          <w:szCs w:val="24"/>
        </w:rPr>
        <w:t>WhatsApp</w:t>
      </w:r>
    </w:p>
    <w:sectPr w:rsidR="006A4B5D" w:rsidRPr="00FA5000" w:rsidSect="005B6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97"/>
    <w:multiLevelType w:val="hybridMultilevel"/>
    <w:tmpl w:val="70563500"/>
    <w:lvl w:ilvl="0" w:tplc="9CD297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D5DC0"/>
    <w:multiLevelType w:val="hybridMultilevel"/>
    <w:tmpl w:val="ADF4E8BC"/>
    <w:lvl w:ilvl="0" w:tplc="F40AB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ED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E4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EF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7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ED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E1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9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43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54333"/>
    <w:multiLevelType w:val="hybridMultilevel"/>
    <w:tmpl w:val="6658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025"/>
    <w:multiLevelType w:val="hybridMultilevel"/>
    <w:tmpl w:val="5EE4D214"/>
    <w:lvl w:ilvl="0" w:tplc="44F85DA6">
      <w:start w:val="1"/>
      <w:numFmt w:val="lowerLetter"/>
      <w:lvlText w:val="1.a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CBF"/>
    <w:multiLevelType w:val="hybridMultilevel"/>
    <w:tmpl w:val="C052B500"/>
    <w:lvl w:ilvl="0" w:tplc="69F8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ED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4F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A2D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6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60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4A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E3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92931"/>
    <w:multiLevelType w:val="hybridMultilevel"/>
    <w:tmpl w:val="082E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A0A86"/>
    <w:multiLevelType w:val="hybridMultilevel"/>
    <w:tmpl w:val="D5DE575A"/>
    <w:lvl w:ilvl="0" w:tplc="8DE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712F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E4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43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F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6F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68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63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8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01F90"/>
    <w:multiLevelType w:val="hybridMultilevel"/>
    <w:tmpl w:val="2B9C80EC"/>
    <w:lvl w:ilvl="0" w:tplc="43766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27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6D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08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6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07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B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49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C7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07960"/>
    <w:multiLevelType w:val="hybridMultilevel"/>
    <w:tmpl w:val="5B1CB880"/>
    <w:lvl w:ilvl="0" w:tplc="B406F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55E2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E0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CF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9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C0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46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9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69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252C2"/>
    <w:multiLevelType w:val="hybridMultilevel"/>
    <w:tmpl w:val="5BDA1144"/>
    <w:lvl w:ilvl="0" w:tplc="8DE4091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B3793"/>
    <w:multiLevelType w:val="hybridMultilevel"/>
    <w:tmpl w:val="C2582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3"/>
    <w:rsid w:val="0000510E"/>
    <w:rsid w:val="00006695"/>
    <w:rsid w:val="00022F1C"/>
    <w:rsid w:val="000304F6"/>
    <w:rsid w:val="00041660"/>
    <w:rsid w:val="000566C2"/>
    <w:rsid w:val="0007274D"/>
    <w:rsid w:val="00091632"/>
    <w:rsid w:val="00135F50"/>
    <w:rsid w:val="001440FC"/>
    <w:rsid w:val="00173887"/>
    <w:rsid w:val="00192E0E"/>
    <w:rsid w:val="00205480"/>
    <w:rsid w:val="00276D2D"/>
    <w:rsid w:val="0028407F"/>
    <w:rsid w:val="00295B07"/>
    <w:rsid w:val="00296B62"/>
    <w:rsid w:val="002A2F65"/>
    <w:rsid w:val="002C0B7B"/>
    <w:rsid w:val="00360928"/>
    <w:rsid w:val="00366F21"/>
    <w:rsid w:val="00370D4F"/>
    <w:rsid w:val="00375EBB"/>
    <w:rsid w:val="00382F1B"/>
    <w:rsid w:val="003A58AD"/>
    <w:rsid w:val="00402E72"/>
    <w:rsid w:val="00414AEB"/>
    <w:rsid w:val="004341B2"/>
    <w:rsid w:val="00443AA4"/>
    <w:rsid w:val="00444717"/>
    <w:rsid w:val="004707B8"/>
    <w:rsid w:val="004722AD"/>
    <w:rsid w:val="00480D24"/>
    <w:rsid w:val="004970F6"/>
    <w:rsid w:val="004B7B6D"/>
    <w:rsid w:val="004D35A9"/>
    <w:rsid w:val="0051028E"/>
    <w:rsid w:val="005830A0"/>
    <w:rsid w:val="005B6617"/>
    <w:rsid w:val="00613CE4"/>
    <w:rsid w:val="006141E9"/>
    <w:rsid w:val="00630DFD"/>
    <w:rsid w:val="00645221"/>
    <w:rsid w:val="0065709A"/>
    <w:rsid w:val="006803D0"/>
    <w:rsid w:val="0068557D"/>
    <w:rsid w:val="006A4B5D"/>
    <w:rsid w:val="006B4582"/>
    <w:rsid w:val="006C4B4F"/>
    <w:rsid w:val="006D44E4"/>
    <w:rsid w:val="0073090B"/>
    <w:rsid w:val="007641F6"/>
    <w:rsid w:val="00765359"/>
    <w:rsid w:val="007E1298"/>
    <w:rsid w:val="007E1B8D"/>
    <w:rsid w:val="00803BA9"/>
    <w:rsid w:val="00835DBB"/>
    <w:rsid w:val="00871F63"/>
    <w:rsid w:val="008735A4"/>
    <w:rsid w:val="00875FBA"/>
    <w:rsid w:val="008A585F"/>
    <w:rsid w:val="008B5A09"/>
    <w:rsid w:val="008C4EBB"/>
    <w:rsid w:val="008C71BC"/>
    <w:rsid w:val="008D2845"/>
    <w:rsid w:val="00952E85"/>
    <w:rsid w:val="009705E7"/>
    <w:rsid w:val="00971AD3"/>
    <w:rsid w:val="009C302C"/>
    <w:rsid w:val="009E727E"/>
    <w:rsid w:val="009F04F4"/>
    <w:rsid w:val="009F4673"/>
    <w:rsid w:val="00A21959"/>
    <w:rsid w:val="00A91A6D"/>
    <w:rsid w:val="00AD3E25"/>
    <w:rsid w:val="00AF4576"/>
    <w:rsid w:val="00B161D6"/>
    <w:rsid w:val="00B70370"/>
    <w:rsid w:val="00BA53B0"/>
    <w:rsid w:val="00BA7771"/>
    <w:rsid w:val="00BC04B5"/>
    <w:rsid w:val="00BC1171"/>
    <w:rsid w:val="00BE059C"/>
    <w:rsid w:val="00C174F9"/>
    <w:rsid w:val="00C31234"/>
    <w:rsid w:val="00C33407"/>
    <w:rsid w:val="00C37A44"/>
    <w:rsid w:val="00C5587B"/>
    <w:rsid w:val="00C65D75"/>
    <w:rsid w:val="00C76756"/>
    <w:rsid w:val="00C90A10"/>
    <w:rsid w:val="00CD4D21"/>
    <w:rsid w:val="00D051BD"/>
    <w:rsid w:val="00D07380"/>
    <w:rsid w:val="00D40135"/>
    <w:rsid w:val="00D46002"/>
    <w:rsid w:val="00D7754B"/>
    <w:rsid w:val="00D936DB"/>
    <w:rsid w:val="00DA1870"/>
    <w:rsid w:val="00DA4BDF"/>
    <w:rsid w:val="00DB55E8"/>
    <w:rsid w:val="00DD40C3"/>
    <w:rsid w:val="00E00D74"/>
    <w:rsid w:val="00E07F1A"/>
    <w:rsid w:val="00E24C7C"/>
    <w:rsid w:val="00E529E8"/>
    <w:rsid w:val="00E60806"/>
    <w:rsid w:val="00E86670"/>
    <w:rsid w:val="00EA40F5"/>
    <w:rsid w:val="00EB0AE8"/>
    <w:rsid w:val="00F07A6C"/>
    <w:rsid w:val="00F530E8"/>
    <w:rsid w:val="00F67637"/>
    <w:rsid w:val="00FA0712"/>
    <w:rsid w:val="00FA5000"/>
    <w:rsid w:val="00FC2C35"/>
    <w:rsid w:val="00FD45E4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389"/>
  <w15:docId w15:val="{E4B59B41-D502-4014-B04B-2A6E8DA3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73"/>
    <w:pPr>
      <w:spacing w:after="120" w:line="283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673"/>
    <w:pPr>
      <w:ind w:left="720"/>
      <w:contextualSpacing/>
    </w:pPr>
  </w:style>
  <w:style w:type="paragraph" w:customStyle="1" w:styleId="m1031577899287407960gmail-m-2569434057554827677gmail-m9110791601815597877gmail-msolistparagraph">
    <w:name w:val="m_1031577899287407960gmail-m_-2569434057554827677gmail-m_9110791601815597877gmail-msolistparagraph"/>
    <w:basedOn w:val="Normal"/>
    <w:rsid w:val="009F467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im">
    <w:name w:val="im"/>
    <w:basedOn w:val="Fontepargpadro"/>
    <w:rsid w:val="009F4673"/>
  </w:style>
  <w:style w:type="paragraph" w:styleId="NormalWeb">
    <w:name w:val="Normal (Web)"/>
    <w:basedOn w:val="Normal"/>
    <w:uiPriority w:val="99"/>
    <w:semiHidden/>
    <w:unhideWhenUsed/>
    <w:rsid w:val="00BA53B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87B"/>
    <w:rPr>
      <w:rFonts w:ascii="Tahoma" w:eastAsia="Times New Roman" w:hAnsi="Tahoma" w:cs="Tahoma"/>
      <w:color w:val="000000"/>
      <w:kern w:val="28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2195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195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5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elenethau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lenetha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1256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Thaumaturgo</dc:creator>
  <cp:keywords/>
  <dc:description/>
  <cp:lastModifiedBy>FIA RJ-SOS</cp:lastModifiedBy>
  <cp:revision>11</cp:revision>
  <dcterms:created xsi:type="dcterms:W3CDTF">2019-12-20T00:37:00Z</dcterms:created>
  <dcterms:modified xsi:type="dcterms:W3CDTF">2020-02-28T14:46:00Z</dcterms:modified>
</cp:coreProperties>
</file>